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pStyle w:val="Style2"/>
        <w:keepNext w:val="0"/>
        <w:keepLines w:val="0"/>
        <w:widowControl w:val="0"/>
        <w:shd w:val="clear" w:color="auto" w:fill="auto"/>
        <w:bidi w:val="0"/>
        <w:spacing w:before="360" w:after="0" w:line="360" w:lineRule="auto"/>
        <w:ind w:left="0" w:right="0" w:firstLine="0"/>
        <w:jc w:val="center"/>
        <w:rPr>
          <w:sz w:val="19"/>
          <w:szCs w:val="19"/>
        </w:rPr>
      </w:pPr>
      <w:r>
        <w:rPr>
          <w:rStyle w:val="CharStyle3"/>
          <w:b/>
          <w:bCs/>
          <w:color w:val="000000"/>
          <w:sz w:val="19"/>
          <w:szCs w:val="19"/>
        </w:rPr>
        <w:t>DEMONSTRATIVO INTEGRAL DAS RECEITAS E DESPESAS</w:t>
        <w:br/>
        <w:t xml:space="preserve">ANEXO RP </w:t>
      </w:r>
      <w:r>
        <w:rPr>
          <w:rStyle w:val="CharStyle3"/>
          <w:b/>
          <w:bCs/>
          <w:color w:val="000000"/>
          <w:sz w:val="19"/>
          <w:szCs w:val="19"/>
          <w:lang w:val="en-US" w:eastAsia="en-US" w:bidi="en-US"/>
        </w:rPr>
        <w:t xml:space="preserve">10 </w:t>
      </w:r>
      <w:r>
        <w:rPr>
          <w:rStyle w:val="CharStyle3"/>
          <w:b/>
          <w:bCs/>
          <w:color w:val="000000"/>
          <w:sz w:val="19"/>
          <w:szCs w:val="19"/>
        </w:rPr>
        <w:t>- TERMO DE COLABORAÇÃO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360" w:lineRule="auto"/>
        <w:ind w:left="0" w:right="0" w:firstLine="0"/>
        <w:jc w:val="left"/>
      </w:pPr>
      <w:r>
        <w:rPr>
          <w:rStyle w:val="CharStyle3"/>
          <w:b/>
          <w:bCs/>
          <w:color w:val="000000"/>
          <w:sz w:val="19"/>
          <w:szCs w:val="19"/>
        </w:rPr>
        <w:t xml:space="preserve">ÓRGÃO PÚBLICO PARCEIRO: </w:t>
      </w:r>
      <w:r>
        <w:rPr>
          <w:rStyle w:val="CharStyle3"/>
        </w:rPr>
        <w:t>Prefeitura de Guarulhos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360" w:lineRule="auto"/>
        <w:ind w:left="0" w:right="0" w:firstLine="0"/>
        <w:jc w:val="left"/>
      </w:pPr>
      <w:r>
        <w:rPr>
          <w:rStyle w:val="CharStyle3"/>
          <w:b/>
          <w:bCs/>
          <w:color w:val="000000"/>
          <w:sz w:val="19"/>
          <w:szCs w:val="19"/>
        </w:rPr>
        <w:t xml:space="preserve">ORGANIZAÇÃO DA SOCIEDADE CIVIL: </w:t>
      </w:r>
      <w:r>
        <w:rPr>
          <w:rStyle w:val="CharStyle3"/>
        </w:rPr>
        <w:t xml:space="preserve">ONG </w:t>
      </w:r>
      <w:r>
        <w:rPr>
          <w:rStyle w:val="CharStyle3"/>
          <w:color w:val="000000"/>
        </w:rPr>
        <w:t xml:space="preserve">- </w:t>
      </w:r>
      <w:r>
        <w:rPr>
          <w:rStyle w:val="CharStyle3"/>
        </w:rPr>
        <w:t>Instituto de Cidadania Portelinha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360" w:lineRule="auto"/>
        <w:ind w:left="0" w:right="0" w:firstLine="0"/>
        <w:jc w:val="left"/>
      </w:pPr>
      <w:r>
        <w:rPr>
          <w:rStyle w:val="CharStyle3"/>
          <w:b/>
          <w:bCs/>
          <w:color w:val="000000"/>
          <w:sz w:val="19"/>
          <w:szCs w:val="19"/>
        </w:rPr>
        <w:t xml:space="preserve">CNPJ: </w:t>
      </w:r>
      <w:r>
        <w:rPr>
          <w:rStyle w:val="CharStyle3"/>
          <w:lang w:val="en-US" w:eastAsia="en-US" w:bidi="en-US"/>
        </w:rPr>
        <w:t>28.655,071/0002-22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360" w:lineRule="auto"/>
        <w:ind w:left="0" w:right="0" w:firstLine="0"/>
        <w:jc w:val="left"/>
      </w:pPr>
      <w:r>
        <w:rPr>
          <w:rStyle w:val="CharStyle3"/>
          <w:b/>
          <w:bCs/>
          <w:color w:val="000000"/>
          <w:sz w:val="19"/>
          <w:szCs w:val="19"/>
        </w:rPr>
        <w:t xml:space="preserve">ENDEREÇO E CEP: </w:t>
      </w:r>
      <w:r>
        <w:rPr>
          <w:rStyle w:val="CharStyle3"/>
        </w:rPr>
        <w:t xml:space="preserve">Rua Cotas A. Norueba, </w:t>
      </w:r>
      <w:r>
        <w:rPr>
          <w:rStyle w:val="CharStyle3"/>
          <w:lang w:val="en-US" w:eastAsia="en-US" w:bidi="en-US"/>
        </w:rPr>
        <w:t xml:space="preserve">118, </w:t>
      </w:r>
      <w:r>
        <w:rPr>
          <w:rStyle w:val="CharStyle3"/>
        </w:rPr>
        <w:t xml:space="preserve">Parque Maria Helena, Guarulhos/SP - CEP </w:t>
      </w:r>
      <w:r>
        <w:rPr>
          <w:rStyle w:val="CharStyle3"/>
          <w:lang w:val="en-US" w:eastAsia="en-US" w:bidi="en-US"/>
        </w:rPr>
        <w:t>07261-170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360" w:lineRule="auto"/>
        <w:ind w:left="0" w:right="0" w:firstLine="0"/>
        <w:jc w:val="left"/>
      </w:pPr>
      <w:r>
        <w:rPr>
          <w:rStyle w:val="CharStyle3"/>
          <w:b/>
          <w:bCs/>
          <w:color w:val="000000"/>
          <w:sz w:val="19"/>
          <w:szCs w:val="19"/>
        </w:rPr>
        <w:t xml:space="preserve">RESPONSÃVEL(IS) PELA OSC: </w:t>
      </w:r>
      <w:r>
        <w:rPr>
          <w:rStyle w:val="CharStyle3"/>
        </w:rPr>
        <w:t xml:space="preserve">BRUNO DA </w:t>
      </w:r>
      <w:r>
        <w:rPr>
          <w:rStyle w:val="CharStyle3"/>
          <w:color w:val="000000"/>
        </w:rPr>
        <w:t xml:space="preserve">SILVA </w:t>
      </w:r>
      <w:r>
        <w:rPr>
          <w:rStyle w:val="CharStyle3"/>
        </w:rPr>
        <w:t>LIMA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360" w:lineRule="auto"/>
        <w:ind w:left="0" w:right="0" w:firstLine="0"/>
        <w:jc w:val="left"/>
      </w:pPr>
      <w:r>
        <w:rPr>
          <w:rStyle w:val="CharStyle3"/>
          <w:b/>
          <w:bCs/>
          <w:color w:val="000000"/>
          <w:sz w:val="19"/>
          <w:szCs w:val="19"/>
        </w:rPr>
        <w:t xml:space="preserve">CPF: </w:t>
      </w:r>
      <w:r>
        <w:rPr>
          <w:rStyle w:val="CharStyle3"/>
          <w:lang w:val="en-US" w:eastAsia="en-US" w:bidi="en-US"/>
        </w:rPr>
        <w:t>353.449.298-62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left"/>
      </w:pPr>
      <w:r>
        <w:rPr>
          <w:rStyle w:val="CharStyle3"/>
          <w:b/>
          <w:bCs/>
          <w:color w:val="000000"/>
          <w:sz w:val="19"/>
          <w:szCs w:val="19"/>
        </w:rPr>
        <w:t xml:space="preserve">OBJETO DA PARCERIA: </w:t>
      </w:r>
      <w:r>
        <w:rPr>
          <w:rStyle w:val="CharStyle3"/>
        </w:rPr>
        <w:t xml:space="preserve">Atendimento de crianças em período integral, na faixa etária de </w:t>
      </w:r>
      <w:r>
        <w:rPr>
          <w:rStyle w:val="CharStyle3"/>
          <w:lang w:val="en-US" w:eastAsia="en-US" w:bidi="en-US"/>
        </w:rPr>
        <w:t xml:space="preserve">3 </w:t>
      </w:r>
      <w:r>
        <w:rPr>
          <w:rStyle w:val="CharStyle3"/>
        </w:rPr>
        <w:t xml:space="preserve">anos e </w:t>
      </w:r>
      <w:r>
        <w:rPr>
          <w:rStyle w:val="CharStyle3"/>
          <w:lang w:val="en-US" w:eastAsia="en-US" w:bidi="en-US"/>
        </w:rPr>
        <w:t xml:space="preserve">11 </w:t>
      </w:r>
      <w:r>
        <w:rPr>
          <w:rStyle w:val="CharStyle3"/>
        </w:rPr>
        <w:t>meses por meio de unidades escolares, segundo as diretrizes técnicas da Secretaria de Educação e de acordo com o plano de trabalho aprovado.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360" w:lineRule="auto"/>
        <w:ind w:left="0" w:right="0" w:firstLine="0"/>
        <w:jc w:val="left"/>
      </w:pPr>
      <w:r>
        <w:rPr>
          <w:rStyle w:val="CharStyle3"/>
          <w:b/>
          <w:bCs/>
          <w:color w:val="000000"/>
          <w:sz w:val="19"/>
          <w:szCs w:val="19"/>
        </w:rPr>
        <w:t xml:space="preserve">EXERCÍCIO: </w:t>
      </w:r>
      <w:r>
        <w:rPr>
          <w:rStyle w:val="CharStyle3"/>
          <w:lang w:val="en-US" w:eastAsia="en-US" w:bidi="en-US"/>
        </w:rPr>
        <w:t>2024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line="360" w:lineRule="auto"/>
        <w:ind w:left="0" w:right="0" w:firstLine="0"/>
        <w:jc w:val="left"/>
      </w:pPr>
      <w:r>
        <w:rPr>
          <w:rStyle w:val="CharStyle3"/>
          <w:b/>
          <w:bCs/>
          <w:color w:val="000000"/>
          <w:sz w:val="19"/>
          <w:szCs w:val="19"/>
        </w:rPr>
        <w:t xml:space="preserve">ORIGEM DOS RECURSOS: </w:t>
      </w:r>
      <w:r>
        <w:rPr>
          <w:rStyle w:val="CharStyle3"/>
        </w:rPr>
        <w:t>Geral</w:t>
      </w:r>
    </w:p>
    <w:tbl>
      <w:tblPr>
        <w:tblOverlap w:val="never"/>
        <w:jc w:val="center"/>
        <w:tblLayout w:type="fixed"/>
      </w:tblPr>
      <w:tblGrid>
        <w:gridCol w:w="4258"/>
        <w:gridCol w:w="1589"/>
        <w:gridCol w:w="2650"/>
        <w:gridCol w:w="2136"/>
      </w:tblGrid>
      <w:tr>
        <w:trPr>
          <w:trHeight w:val="37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9"/>
                <w:szCs w:val="19"/>
              </w:rPr>
            </w:pPr>
            <w:r>
              <w:rPr>
                <w:rStyle w:val="CharStyle22"/>
                <w:b/>
                <w:bCs/>
                <w:color w:val="000000"/>
                <w:sz w:val="19"/>
                <w:szCs w:val="19"/>
              </w:rPr>
              <w:t>DOCUMENTO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Style w:val="CharStyle22"/>
                <w:b/>
                <w:bCs/>
                <w:color w:val="000000"/>
                <w:sz w:val="19"/>
                <w:szCs w:val="19"/>
              </w:rPr>
              <w:t>DATA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Style w:val="CharStyle22"/>
                <w:b/>
                <w:bCs/>
                <w:color w:val="000000"/>
                <w:sz w:val="19"/>
                <w:szCs w:val="19"/>
              </w:rPr>
              <w:t>VIGÊNCIA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20" w:right="0" w:firstLine="0"/>
              <w:jc w:val="both"/>
              <w:rPr>
                <w:sz w:val="19"/>
                <w:szCs w:val="19"/>
              </w:rPr>
            </w:pPr>
            <w:r>
              <w:rPr>
                <w:rStyle w:val="CharStyle22"/>
                <w:b/>
                <w:bCs/>
                <w:color w:val="000000"/>
                <w:sz w:val="19"/>
                <w:szCs w:val="19"/>
              </w:rPr>
              <w:t>VALOR R$</w:t>
            </w:r>
          </w:p>
        </w:tc>
      </w:tr>
      <w:tr>
        <w:trPr>
          <w:trHeight w:val="37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</w:rPr>
              <w:t xml:space="preserve">TERMO DE COLABORAÇÃO n? </w:t>
            </w:r>
            <w:r>
              <w:rPr>
                <w:rStyle w:val="CharStyle22"/>
                <w:color w:val="222222"/>
                <w:sz w:val="20"/>
                <w:szCs w:val="20"/>
                <w:lang w:val="en-US" w:eastAsia="en-US" w:bidi="en-US"/>
              </w:rPr>
              <w:t>1124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  <w:lang w:val="en-US" w:eastAsia="en-US" w:bidi="en-US"/>
              </w:rPr>
              <w:t>03/06/2022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  <w:lang w:val="en-US" w:eastAsia="en-US" w:bidi="en-US"/>
              </w:rPr>
              <w:t xml:space="preserve">06/06/2022 </w:t>
            </w:r>
            <w:r>
              <w:rPr>
                <w:rStyle w:val="CharStyle22"/>
                <w:color w:val="222222"/>
                <w:sz w:val="20"/>
                <w:szCs w:val="20"/>
              </w:rPr>
              <w:t xml:space="preserve">a </w:t>
            </w:r>
            <w:r>
              <w:rPr>
                <w:rStyle w:val="CharStyle22"/>
                <w:color w:val="222222"/>
                <w:sz w:val="20"/>
                <w:szCs w:val="20"/>
                <w:lang w:val="en-US" w:eastAsia="en-US" w:bidi="en-US"/>
              </w:rPr>
              <w:t>31/12/2026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  <w:lang w:val="en-US" w:eastAsia="en-US" w:bidi="en-US"/>
              </w:rPr>
              <w:t>1.736.456,89</w:t>
            </w:r>
          </w:p>
        </w:tc>
      </w:tr>
    </w:tbl>
    <w:p>
      <w:pPr>
        <w:widowControl w:val="0"/>
        <w:spacing w:after="259" w:line="1" w:lineRule="exact"/>
      </w:pPr>
    </w:p>
    <w:p>
      <w:pPr>
        <w:widowControl w:val="0"/>
        <w:spacing w:line="1" w:lineRule="exact"/>
      </w:pPr>
    </w:p>
    <w:tbl>
      <w:tblPr>
        <w:tblOverlap w:val="never"/>
        <w:jc w:val="center"/>
        <w:tblLayout w:type="fixed"/>
      </w:tblPr>
      <w:tblGrid>
        <w:gridCol w:w="2136"/>
        <w:gridCol w:w="2122"/>
        <w:gridCol w:w="2122"/>
        <w:gridCol w:w="2117"/>
        <w:gridCol w:w="2136"/>
      </w:tblGrid>
      <w:tr>
        <w:trPr>
          <w:trHeight w:val="370" w:hRule="exact"/>
        </w:trPr>
        <w:tc>
          <w:tcPr>
            <w:gridSpan w:val="5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Style w:val="CharStyle22"/>
                <w:b/>
                <w:bCs/>
                <w:color w:val="000000"/>
                <w:sz w:val="19"/>
                <w:szCs w:val="19"/>
              </w:rPr>
              <w:t>DEMONSTRATIVO DOS RECURSOS DISPONÍVEIS NO EXERCÍCIO</w:t>
            </w:r>
          </w:p>
        </w:tc>
      </w:tr>
      <w:tr>
        <w:trPr>
          <w:trHeight w:val="60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Style w:val="CharStyle22"/>
                <w:b/>
                <w:bCs/>
                <w:color w:val="000000"/>
                <w:sz w:val="19"/>
                <w:szCs w:val="19"/>
              </w:rPr>
              <w:t>DATA PREVISTA PARA O REPASSE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right"/>
              <w:rPr>
                <w:sz w:val="19"/>
                <w:szCs w:val="19"/>
              </w:rPr>
            </w:pPr>
            <w:r>
              <w:rPr>
                <w:rStyle w:val="CharStyle22"/>
                <w:b/>
                <w:bCs/>
                <w:color w:val="000000"/>
                <w:sz w:val="19"/>
                <w:szCs w:val="19"/>
              </w:rPr>
              <w:t>VALORES PREVISTOS R$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Style w:val="CharStyle22"/>
                <w:b/>
                <w:bCs/>
                <w:color w:val="000000"/>
                <w:sz w:val="19"/>
                <w:szCs w:val="19"/>
              </w:rPr>
              <w:t>DATA DO REPASSE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rStyle w:val="CharStyle22"/>
                <w:b/>
                <w:bCs/>
                <w:color w:val="000000"/>
                <w:sz w:val="19"/>
                <w:szCs w:val="19"/>
              </w:rPr>
              <w:t>N? DOC. CRÉDITO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  <w:rPr>
                <w:sz w:val="19"/>
                <w:szCs w:val="19"/>
              </w:rPr>
            </w:pPr>
            <w:r>
              <w:rPr>
                <w:rStyle w:val="CharStyle22"/>
                <w:b/>
                <w:bCs/>
                <w:color w:val="000000"/>
                <w:sz w:val="19"/>
                <w:szCs w:val="19"/>
              </w:rPr>
              <w:t xml:space="preserve">VALORES REPASSADOS </w:t>
            </w:r>
            <w:r>
              <w:rPr>
                <w:rStyle w:val="CharStyle22"/>
                <w:b/>
                <w:bCs/>
                <w:color w:val="222222"/>
                <w:sz w:val="19"/>
                <w:szCs w:val="19"/>
              </w:rPr>
              <w:t>R$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  <w:lang w:val="en-US" w:eastAsia="en-US" w:bidi="en-US"/>
              </w:rPr>
              <w:t>01/01/2024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  <w:lang w:val="en-US" w:eastAsia="en-US" w:bidi="en-US"/>
              </w:rPr>
              <w:t>1.453.215,24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  <w:lang w:val="en-US" w:eastAsia="en-US" w:bidi="en-US"/>
              </w:rPr>
              <w:t>26/01/2024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22"/>
                <w:sz w:val="20"/>
                <w:szCs w:val="20"/>
              </w:rPr>
              <w:t>janeiro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20"/>
                <w:szCs w:val="20"/>
              </w:rPr>
            </w:pPr>
            <w:r>
              <w:rPr>
                <w:rStyle w:val="CharStyle22"/>
                <w:sz w:val="20"/>
                <w:szCs w:val="20"/>
                <w:lang w:val="en-US" w:eastAsia="en-US" w:bidi="en-US"/>
              </w:rPr>
              <w:t>114.966,2^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  <w:lang w:val="en-US" w:eastAsia="en-US" w:bidi="en-US"/>
              </w:rPr>
              <w:t>01/01/2024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  <w:lang w:val="en-US" w:eastAsia="en-US" w:bidi="en-US"/>
              </w:rPr>
              <w:t>06/02/2024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</w:rPr>
              <w:t>fevereiro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20" w:right="0" w:firstLine="0"/>
              <w:jc w:val="both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  <w:lang w:val="en-US" w:eastAsia="en-US" w:bidi="en-US"/>
              </w:rPr>
              <w:t>114.966,2^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  <w:lang w:val="en-US" w:eastAsia="en-US" w:bidi="en-US"/>
              </w:rPr>
              <w:t>01/01/2024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  <w:lang w:val="en-US" w:eastAsia="en-US" w:bidi="en-US"/>
              </w:rPr>
              <w:t>06/03/2024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</w:rPr>
              <w:t>março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20" w:right="0" w:firstLine="0"/>
              <w:jc w:val="both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  <w:lang w:val="en-US" w:eastAsia="en-US" w:bidi="en-US"/>
              </w:rPr>
              <w:t>114.966,</w:t>
            </w:r>
            <w:r>
              <w:rPr>
                <w:rStyle w:val="CharStyle22"/>
                <w:color w:val="464646"/>
                <w:sz w:val="20"/>
                <w:szCs w:val="20"/>
              </w:rPr>
              <w:t>2|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  <w:lang w:val="en-US" w:eastAsia="en-US" w:bidi="en-US"/>
              </w:rPr>
              <w:t>01/01/2024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  <w:lang w:val="en-US" w:eastAsia="en-US" w:bidi="en-US"/>
              </w:rPr>
              <w:t>09/04/2024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</w:rPr>
              <w:t>abril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20" w:right="0" w:firstLine="0"/>
              <w:jc w:val="both"/>
              <w:rPr>
                <w:sz w:val="20"/>
                <w:szCs w:val="20"/>
              </w:rPr>
            </w:pPr>
            <w:r>
              <w:rPr>
                <w:rStyle w:val="CharStyle22"/>
                <w:color w:val="000000"/>
                <w:sz w:val="20"/>
                <w:szCs w:val="20"/>
                <w:lang w:val="en-US" w:eastAsia="en-US" w:bidi="en-US"/>
              </w:rPr>
              <w:t>114.966,</w:t>
            </w:r>
            <w:r>
              <w:rPr>
                <w:rStyle w:val="CharStyle22"/>
                <w:sz w:val="20"/>
                <w:szCs w:val="20"/>
              </w:rPr>
              <w:t>2f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  <w:lang w:val="en-US" w:eastAsia="en-US" w:bidi="en-US"/>
              </w:rPr>
              <w:t>01/01/2024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  <w:lang w:val="en-US" w:eastAsia="en-US" w:bidi="en-US"/>
              </w:rPr>
              <w:t>15/05/2024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22"/>
                <w:sz w:val="20"/>
                <w:szCs w:val="20"/>
              </w:rPr>
              <w:t>maio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2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  <w:lang w:val="en-US" w:eastAsia="en-US" w:bidi="en-US"/>
              </w:rPr>
              <w:t>154.618,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  <w:lang w:val="en-US" w:eastAsia="en-US" w:bidi="en-US"/>
              </w:rPr>
              <w:t>01/01/2024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  <w:lang w:val="en-US" w:eastAsia="en-US" w:bidi="en-US"/>
              </w:rPr>
              <w:t>15/05/2024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</w:rPr>
              <w:t>Permanente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20"/>
                <w:szCs w:val="20"/>
              </w:rPr>
            </w:pPr>
            <w:r>
              <w:rPr>
                <w:rStyle w:val="CharStyle22"/>
                <w:sz w:val="20"/>
                <w:szCs w:val="20"/>
              </w:rPr>
              <w:t>10.765fS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  <w:lang w:val="en-US" w:eastAsia="en-US" w:bidi="en-US"/>
              </w:rPr>
              <w:t>01/01/2024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  <w:lang w:val="en-US" w:eastAsia="en-US" w:bidi="en-US"/>
              </w:rPr>
              <w:t>15/05/2024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22"/>
                <w:sz w:val="20"/>
                <w:szCs w:val="20"/>
              </w:rPr>
              <w:t>Ajuste na Demanda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20"/>
                <w:szCs w:val="20"/>
              </w:rPr>
            </w:pPr>
            <w:r>
              <w:rPr>
                <w:rStyle w:val="CharStyle22"/>
                <w:sz w:val="20"/>
                <w:szCs w:val="20"/>
              </w:rPr>
              <w:t>2.045^§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  <w:lang w:val="en-US" w:eastAsia="en-US" w:bidi="en-US"/>
              </w:rPr>
              <w:t>01/01/2024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  <w:lang w:val="en-US" w:eastAsia="en-US" w:bidi="en-US"/>
              </w:rPr>
              <w:t>15/05/2024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</w:rPr>
              <w:t>Ajuste na Demanda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20"/>
                <w:szCs w:val="20"/>
              </w:rPr>
            </w:pPr>
            <w:r>
              <w:rPr>
                <w:rStyle w:val="CharStyle22"/>
                <w:sz w:val="20"/>
                <w:szCs w:val="20"/>
              </w:rPr>
              <w:t>61.368^)(|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  <w:lang w:val="en-US" w:eastAsia="en-US" w:bidi="en-US"/>
              </w:rPr>
              <w:t>01/01/2024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  <w:lang w:val="en-US" w:eastAsia="en-US" w:bidi="en-US"/>
              </w:rPr>
              <w:t>15/05/2024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</w:rPr>
              <w:t>Ajuste na Demanda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20"/>
                <w:szCs w:val="20"/>
              </w:rPr>
            </w:pPr>
            <w:r>
              <w:rPr>
                <w:rStyle w:val="CharStyle22"/>
                <w:sz w:val="20"/>
                <w:szCs w:val="20"/>
              </w:rPr>
              <w:t>32.047£f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  <w:lang w:val="en-US" w:eastAsia="en-US" w:bidi="en-US"/>
              </w:rPr>
              <w:t>01/01/2024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  <w:lang w:val="en-US" w:eastAsia="en-US" w:bidi="en-US"/>
              </w:rPr>
              <w:t>11/06/2024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22"/>
                <w:sz w:val="20"/>
                <w:szCs w:val="20"/>
              </w:rPr>
              <w:t>junho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20"/>
                <w:szCs w:val="20"/>
              </w:rPr>
            </w:pPr>
            <w:r>
              <w:rPr>
                <w:rStyle w:val="CharStyle22"/>
                <w:sz w:val="20"/>
                <w:szCs w:val="20"/>
                <w:lang w:val="en-US" w:eastAsia="en-US" w:bidi="en-US"/>
              </w:rPr>
              <w:t>22.570^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  <w:lang w:val="en-US" w:eastAsia="en-US" w:bidi="en-US"/>
              </w:rPr>
              <w:t>01/01/2024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  <w:lang w:val="en-US" w:eastAsia="en-US" w:bidi="en-US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22"/>
                <w:sz w:val="20"/>
                <w:szCs w:val="20"/>
              </w:rPr>
              <w:t>julho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20" w:right="0" w:firstLine="0"/>
              <w:jc w:val="both"/>
              <w:rPr>
                <w:sz w:val="20"/>
                <w:szCs w:val="20"/>
              </w:rPr>
            </w:pPr>
            <w:r>
              <w:rPr>
                <w:rStyle w:val="CharStyle22"/>
                <w:sz w:val="20"/>
                <w:szCs w:val="20"/>
                <w:lang w:val="en-US" w:eastAsia="en-US" w:bidi="en-US"/>
              </w:rPr>
              <w:t>248.274^6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  <w:lang w:val="en-US" w:eastAsia="en-US" w:bidi="en-US"/>
              </w:rPr>
              <w:t>01/01/2024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  <w:lang w:val="en-US" w:eastAsia="en-US" w:bidi="en-US"/>
              </w:rPr>
              <w:t>13/08/2024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</w:rPr>
              <w:t>agosto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20" w:right="0" w:firstLine="0"/>
              <w:jc w:val="both"/>
              <w:rPr>
                <w:sz w:val="20"/>
                <w:szCs w:val="20"/>
              </w:rPr>
            </w:pPr>
            <w:r>
              <w:rPr>
                <w:rStyle w:val="CharStyle22"/>
                <w:sz w:val="20"/>
                <w:szCs w:val="20"/>
                <w:lang w:val="en-US" w:eastAsia="en-US" w:bidi="en-US"/>
              </w:rPr>
              <w:t>135.422^^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  <w:lang w:val="en-US" w:eastAsia="en-US" w:bidi="en-US"/>
              </w:rPr>
              <w:t>01/01/2024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  <w:lang w:val="en-US" w:eastAsia="en-US" w:bidi="en-US"/>
              </w:rPr>
              <w:t>17/09/2024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</w:rPr>
              <w:t>Setembro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20" w:right="0" w:firstLine="0"/>
              <w:jc w:val="both"/>
              <w:rPr>
                <w:sz w:val="20"/>
                <w:szCs w:val="20"/>
              </w:rPr>
            </w:pPr>
            <w:r>
              <w:rPr>
                <w:rStyle w:val="CharStyle22"/>
                <w:sz w:val="20"/>
                <w:szCs w:val="20"/>
                <w:lang w:val="en-US" w:eastAsia="en-US" w:bidi="en-US"/>
              </w:rPr>
              <w:t>187.41330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  <w:lang w:val="en-US" w:eastAsia="en-US" w:bidi="en-US"/>
              </w:rPr>
              <w:t>01/01/2024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  <w:lang w:val="en-US" w:eastAsia="en-US" w:bidi="en-US"/>
              </w:rPr>
              <w:t>17/09/2024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</w:rPr>
              <w:t>Dif. Locação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20"/>
                <w:szCs w:val="20"/>
              </w:rPr>
            </w:pPr>
            <w:r>
              <w:rPr>
                <w:rStyle w:val="CharStyle22"/>
                <w:color w:val="464646"/>
                <w:sz w:val="20"/>
                <w:szCs w:val="20"/>
              </w:rPr>
              <w:t>747||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  <w:lang w:val="en-US" w:eastAsia="en-US" w:bidi="en-US"/>
              </w:rPr>
              <w:t>01/01/2024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  <w:lang w:val="en-US" w:eastAsia="en-US" w:bidi="en-US"/>
              </w:rPr>
              <w:t>17/09/2024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</w:rPr>
              <w:t>Permanente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20" w:right="0" w:firstLine="0"/>
              <w:jc w:val="both"/>
              <w:rPr>
                <w:sz w:val="20"/>
                <w:szCs w:val="20"/>
              </w:rPr>
            </w:pPr>
            <w:r>
              <w:rPr>
                <w:rStyle w:val="CharStyle22"/>
                <w:sz w:val="20"/>
                <w:szCs w:val="20"/>
              </w:rPr>
              <w:t>12.811|è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  <w:lang w:val="en-US" w:eastAsia="en-US" w:bidi="en-US"/>
              </w:rPr>
              <w:t>01/01/2024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  <w:lang w:val="en-US" w:eastAsia="en-US" w:bidi="en-US"/>
              </w:rPr>
              <w:t>16/10/2024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</w:rPr>
              <w:t>outubro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20" w:right="0" w:firstLine="0"/>
              <w:jc w:val="both"/>
              <w:rPr>
                <w:sz w:val="20"/>
                <w:szCs w:val="20"/>
              </w:rPr>
            </w:pPr>
            <w:r>
              <w:rPr>
                <w:rStyle w:val="CharStyle22"/>
                <w:sz w:val="20"/>
                <w:szCs w:val="20"/>
              </w:rPr>
              <w:t>136.169^á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  <w:lang w:val="en-US" w:eastAsia="en-US" w:bidi="en-US"/>
              </w:rPr>
              <w:t>01/01/2024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  <w:lang w:val="en-US" w:eastAsia="en-US" w:bidi="en-US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20"/>
                <w:szCs w:val="20"/>
              </w:rPr>
            </w:pPr>
            <w:r>
              <w:rPr>
                <w:rStyle w:val="CharStyle22"/>
                <w:sz w:val="20"/>
                <w:szCs w:val="20"/>
              </w:rPr>
              <w:t>136.169|f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  <w:lang w:val="en-US" w:eastAsia="en-US" w:bidi="en-US"/>
              </w:rPr>
              <w:t>01/01/2024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  <w:lang w:val="en-US" w:eastAsia="en-US" w:bidi="en-US"/>
              </w:rPr>
              <w:t>18/12/2024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</w:rPr>
              <w:t xml:space="preserve">Locação </w:t>
            </w:r>
            <w:r>
              <w:rPr>
                <w:rStyle w:val="CharStyle22"/>
                <w:color w:val="222222"/>
                <w:sz w:val="20"/>
                <w:szCs w:val="20"/>
                <w:lang w:val="en-US" w:eastAsia="en-US" w:bidi="en-US"/>
              </w:rPr>
              <w:t xml:space="preserve">+ </w:t>
            </w:r>
            <w:r>
              <w:rPr>
                <w:rStyle w:val="CharStyle22"/>
                <w:color w:val="222222"/>
                <w:sz w:val="20"/>
                <w:szCs w:val="20"/>
              </w:rPr>
              <w:t>IPTU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20" w:right="0" w:firstLine="0"/>
              <w:jc w:val="both"/>
              <w:rPr>
                <w:sz w:val="20"/>
                <w:szCs w:val="20"/>
              </w:rPr>
            </w:pPr>
            <w:r>
              <w:rPr>
                <w:rStyle w:val="CharStyle22"/>
                <w:sz w:val="20"/>
                <w:szCs w:val="20"/>
                <w:lang w:val="en-US" w:eastAsia="en-US" w:bidi="en-US"/>
              </w:rPr>
              <w:t>12.383^^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  <w:lang w:val="en-US" w:eastAsia="en-US" w:bidi="en-US"/>
              </w:rPr>
              <w:t>01/01/2024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  <w:lang w:val="en-US" w:eastAsia="en-US" w:bidi="en-US"/>
              </w:rPr>
              <w:t>18/12/2024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</w:rPr>
              <w:t xml:space="preserve">Locação </w:t>
            </w:r>
            <w:r>
              <w:rPr>
                <w:rStyle w:val="CharStyle22"/>
                <w:color w:val="222222"/>
                <w:sz w:val="20"/>
                <w:szCs w:val="20"/>
                <w:lang w:val="en-US" w:eastAsia="en-US" w:bidi="en-US"/>
              </w:rPr>
              <w:t xml:space="preserve">+ </w:t>
            </w:r>
            <w:r>
              <w:rPr>
                <w:rStyle w:val="CharStyle22"/>
                <w:color w:val="222222"/>
                <w:sz w:val="20"/>
                <w:szCs w:val="20"/>
              </w:rPr>
              <w:t>IPTU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20"/>
                <w:szCs w:val="20"/>
              </w:rPr>
            </w:pPr>
            <w:r>
              <w:rPr>
                <w:rStyle w:val="CharStyle22"/>
                <w:sz w:val="20"/>
                <w:szCs w:val="20"/>
              </w:rPr>
              <w:t>1.494|(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  <w:lang w:val="en-US" w:eastAsia="en-US" w:bidi="en-US"/>
              </w:rPr>
              <w:t>01/01/2024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  <w:lang w:val="en-US" w:eastAsia="en-US" w:bidi="en-US"/>
              </w:rPr>
              <w:t>18/12/2024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</w:rPr>
              <w:t>Reajuste Valor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20"/>
                <w:szCs w:val="20"/>
              </w:rPr>
            </w:pPr>
            <w:r>
              <w:rPr>
                <w:rStyle w:val="CharStyle22"/>
                <w:sz w:val="20"/>
                <w:szCs w:val="20"/>
              </w:rPr>
              <w:t>2.2415f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  <w:lang w:val="en-US" w:eastAsia="en-US" w:bidi="en-US"/>
              </w:rPr>
              <w:t>01/01/2024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  <w:lang w:val="en-US" w:eastAsia="en-US" w:bidi="en-US"/>
              </w:rPr>
              <w:t>18/12/2024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</w:rPr>
              <w:t>dezembro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20" w:right="0" w:firstLine="0"/>
              <w:jc w:val="both"/>
              <w:rPr>
                <w:sz w:val="20"/>
                <w:szCs w:val="20"/>
              </w:rPr>
            </w:pPr>
            <w:r>
              <w:rPr>
                <w:rStyle w:val="CharStyle22"/>
                <w:sz w:val="20"/>
                <w:szCs w:val="20"/>
                <w:lang w:val="en-US" w:eastAsia="en-US" w:bidi="en-US"/>
              </w:rPr>
              <w:t>120.050^</w:t>
            </w:r>
          </w:p>
        </w:tc>
      </w:tr>
      <w:tr>
        <w:trPr>
          <w:trHeight w:val="398" w:hRule="exact"/>
        </w:trPr>
        <w:tc>
          <w:tcPr>
            <w:gridSpan w:val="4"/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9"/>
                <w:szCs w:val="19"/>
              </w:rPr>
            </w:pPr>
            <w:r>
              <w:rPr>
                <w:rStyle w:val="CharStyle22"/>
                <w:b/>
                <w:bCs/>
                <w:color w:val="000000"/>
                <w:sz w:val="19"/>
                <w:szCs w:val="19"/>
              </w:rPr>
              <w:t>(A) Saldo do Exercício Anterior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20" w:right="0" w:firstLine="0"/>
              <w:jc w:val="both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  <w:lang w:val="en-US" w:eastAsia="en-US" w:bidi="en-US"/>
              </w:rPr>
              <w:t>205.749,18</w:t>
            </w:r>
          </w:p>
        </w:tc>
      </w:tr>
    </w:tbl>
    <w:p>
      <w:pPr>
        <w:widowControl w:val="0"/>
        <w:spacing w:line="1" w:lineRule="exact"/>
      </w:pPr>
    </w:p>
    <w:tbl>
      <w:tblPr>
        <w:tblOverlap w:val="never"/>
        <w:jc w:val="center"/>
        <w:tblLayout w:type="fixed"/>
      </w:tblPr>
      <w:tblGrid>
        <w:gridCol w:w="8496"/>
        <w:gridCol w:w="2136"/>
      </w:tblGrid>
      <w:tr>
        <w:trPr>
          <w:trHeight w:val="35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9"/>
                <w:szCs w:val="19"/>
              </w:rPr>
            </w:pPr>
            <w:r>
              <w:rPr>
                <w:rStyle w:val="CharStyle22"/>
                <w:b/>
                <w:bCs/>
                <w:color w:val="000000"/>
                <w:sz w:val="19"/>
                <w:szCs w:val="19"/>
              </w:rPr>
              <w:t>(B) REPASSES PÚBLICOS NO EXERCÍCIO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left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  <w:lang w:val="en-US" w:eastAsia="en-US" w:bidi="en-US"/>
              </w:rPr>
              <w:t>1.736.456,89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9"/>
                <w:szCs w:val="19"/>
              </w:rPr>
            </w:pPr>
            <w:r>
              <w:rPr>
                <w:rStyle w:val="CharStyle22"/>
                <w:b/>
                <w:bCs/>
                <w:color w:val="000000"/>
                <w:sz w:val="19"/>
                <w:szCs w:val="19"/>
              </w:rPr>
              <w:t>(C) RECEITAS COM APLICAÇÕES FINANCEIRAS DOS REPASSES PÚBLICOS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  <w:lang w:val="en-US" w:eastAsia="en-US" w:bidi="en-US"/>
              </w:rPr>
              <w:t>8.230,34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9"/>
                <w:szCs w:val="19"/>
              </w:rPr>
            </w:pPr>
            <w:r>
              <w:rPr>
                <w:rStyle w:val="CharStyle22"/>
                <w:b/>
                <w:bCs/>
                <w:color w:val="000000"/>
                <w:sz w:val="19"/>
                <w:szCs w:val="19"/>
              </w:rPr>
              <w:t>(D) OUTRAS RECEITAS DECORRENTES DA EXECUÇÃO DO AJUSTE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20"/>
                <w:szCs w:val="20"/>
              </w:rPr>
            </w:pPr>
            <w:r>
              <w:rPr>
                <w:rStyle w:val="CharStyle22"/>
                <w:color w:val="000000"/>
                <w:sz w:val="20"/>
                <w:szCs w:val="20"/>
                <w:lang w:val="en-US" w:eastAsia="en-US" w:bidi="en-US"/>
              </w:rPr>
              <w:t>0,00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9"/>
                <w:szCs w:val="19"/>
              </w:rPr>
            </w:pPr>
            <w:r>
              <w:rPr>
                <w:rStyle w:val="CharStyle22"/>
                <w:b/>
                <w:bCs/>
                <w:color w:val="000000"/>
                <w:sz w:val="19"/>
                <w:szCs w:val="19"/>
              </w:rPr>
              <w:t xml:space="preserve">(E) TOTAL DE RECURSOS PÚBLICOS (A </w:t>
            </w:r>
            <w:r>
              <w:rPr>
                <w:rStyle w:val="CharStyle22"/>
                <w:b/>
                <w:bCs/>
                <w:color w:val="000000"/>
                <w:sz w:val="19"/>
                <w:szCs w:val="19"/>
                <w:lang w:val="en-US" w:eastAsia="en-US" w:bidi="en-US"/>
              </w:rPr>
              <w:t xml:space="preserve">+ </w:t>
            </w:r>
            <w:r>
              <w:rPr>
                <w:rStyle w:val="CharStyle22"/>
                <w:b/>
                <w:bCs/>
                <w:color w:val="000000"/>
                <w:sz w:val="19"/>
                <w:szCs w:val="19"/>
              </w:rPr>
              <w:t xml:space="preserve">B </w:t>
            </w:r>
            <w:r>
              <w:rPr>
                <w:rStyle w:val="CharStyle22"/>
                <w:b/>
                <w:bCs/>
                <w:color w:val="000000"/>
                <w:sz w:val="19"/>
                <w:szCs w:val="19"/>
                <w:lang w:val="en-US" w:eastAsia="en-US" w:bidi="en-US"/>
              </w:rPr>
              <w:t xml:space="preserve">+ </w:t>
            </w:r>
            <w:r>
              <w:rPr>
                <w:rStyle w:val="CharStyle22"/>
                <w:b/>
                <w:bCs/>
                <w:color w:val="000000"/>
                <w:sz w:val="19"/>
                <w:szCs w:val="19"/>
              </w:rPr>
              <w:t xml:space="preserve">C </w:t>
            </w:r>
            <w:r>
              <w:rPr>
                <w:rStyle w:val="CharStyle22"/>
                <w:b/>
                <w:bCs/>
                <w:color w:val="000000"/>
                <w:sz w:val="19"/>
                <w:szCs w:val="19"/>
                <w:lang w:val="en-US" w:eastAsia="en-US" w:bidi="en-US"/>
              </w:rPr>
              <w:t xml:space="preserve">+ </w:t>
            </w:r>
            <w:r>
              <w:rPr>
                <w:rStyle w:val="CharStyle22"/>
                <w:b/>
                <w:bCs/>
                <w:color w:val="000000"/>
                <w:sz w:val="19"/>
                <w:szCs w:val="19"/>
              </w:rPr>
              <w:t>D)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left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  <w:lang w:val="en-US" w:eastAsia="en-US" w:bidi="en-US"/>
              </w:rPr>
              <w:t>1.950.436,41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9"/>
                <w:szCs w:val="19"/>
              </w:rPr>
            </w:pPr>
            <w:r>
              <w:rPr>
                <w:rStyle w:val="CharStyle22"/>
                <w:b/>
                <w:bCs/>
                <w:color w:val="000000"/>
                <w:sz w:val="19"/>
                <w:szCs w:val="19"/>
              </w:rPr>
              <w:t>(F) RECURSOS PRÓPRIOS DA ENTIDADE PARCEIRA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  <w:lang w:val="en-US" w:eastAsia="en-US" w:bidi="en-US"/>
              </w:rPr>
              <w:t>3.466,82</w:t>
            </w:r>
          </w:p>
        </w:tc>
      </w:tr>
      <w:tr>
        <w:trPr>
          <w:trHeight w:val="374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9"/>
                <w:szCs w:val="19"/>
              </w:rPr>
            </w:pPr>
            <w:r>
              <w:rPr>
                <w:rStyle w:val="CharStyle22"/>
                <w:b/>
                <w:bCs/>
                <w:color w:val="000000"/>
                <w:sz w:val="19"/>
                <w:szCs w:val="19"/>
              </w:rPr>
              <w:t xml:space="preserve">(G) TOTAL DOS RECURSOS DISPONÍVEIS NO EXERCÍCIO (E </w:t>
            </w:r>
            <w:r>
              <w:rPr>
                <w:rStyle w:val="CharStyle22"/>
                <w:b/>
                <w:bCs/>
                <w:color w:val="000000"/>
                <w:sz w:val="19"/>
                <w:szCs w:val="19"/>
                <w:lang w:val="en-US" w:eastAsia="en-US" w:bidi="en-US"/>
              </w:rPr>
              <w:t xml:space="preserve">+ </w:t>
            </w:r>
            <w:r>
              <w:rPr>
                <w:rStyle w:val="CharStyle22"/>
                <w:b/>
                <w:bCs/>
                <w:color w:val="000000"/>
                <w:sz w:val="19"/>
                <w:szCs w:val="19"/>
              </w:rPr>
              <w:t>F)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left"/>
              <w:rPr>
                <w:sz w:val="20"/>
                <w:szCs w:val="20"/>
              </w:rPr>
            </w:pPr>
            <w:r>
              <w:rPr>
                <w:rStyle w:val="CharStyle22"/>
                <w:color w:val="222222"/>
                <w:sz w:val="20"/>
                <w:szCs w:val="20"/>
                <w:lang w:val="en-US" w:eastAsia="en-US" w:bidi="en-US"/>
              </w:rPr>
              <w:t>1.953.903,23</w:t>
            </w:r>
          </w:p>
        </w:tc>
      </w:tr>
    </w:tbl>
    <w:p>
      <w:pPr>
        <w:widowControl w:val="0"/>
        <w:spacing w:after="199" w:line="1" w:lineRule="exact"/>
      </w:pP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3860" w:line="252" w:lineRule="auto"/>
        <w:ind w:left="0" w:right="0" w:firstLine="0"/>
        <w:jc w:val="both"/>
      </w:pPr>
      <w:r>
        <w:rPr>
          <w:rStyle w:val="CharStyle3"/>
          <w:lang w:val="en-US" w:eastAsia="en-US" w:bidi="en-US"/>
        </w:rPr>
        <w:t xml:space="preserve">O(s) </w:t>
      </w:r>
      <w:r>
        <w:rPr>
          <w:rStyle w:val="CharStyle3"/>
        </w:rPr>
        <w:t xml:space="preserve">signatário(s), na qualidade </w:t>
      </w:r>
      <w:r>
        <w:rPr>
          <w:rStyle w:val="CharStyle3"/>
          <w:lang w:val="en-US" w:eastAsia="en-US" w:bidi="en-US"/>
        </w:rPr>
        <w:t xml:space="preserve">de representante(s) da(o) </w:t>
      </w:r>
      <w:r>
        <w:rPr>
          <w:rStyle w:val="CharStyle3"/>
          <w:b/>
          <w:bCs/>
          <w:color w:val="000000"/>
          <w:sz w:val="19"/>
          <w:szCs w:val="19"/>
          <w:lang w:val="en-US" w:eastAsia="en-US" w:bidi="en-US"/>
        </w:rPr>
        <w:t xml:space="preserve">ONG - </w:t>
      </w:r>
      <w:r>
        <w:rPr>
          <w:rStyle w:val="CharStyle3"/>
          <w:b/>
          <w:bCs/>
          <w:color w:val="000000"/>
          <w:sz w:val="19"/>
          <w:szCs w:val="19"/>
        </w:rPr>
        <w:t xml:space="preserve">Instituto </w:t>
      </w:r>
      <w:r>
        <w:rPr>
          <w:rStyle w:val="CharStyle3"/>
          <w:b/>
          <w:bCs/>
          <w:color w:val="000000"/>
          <w:sz w:val="19"/>
          <w:szCs w:val="19"/>
          <w:lang w:val="en-US" w:eastAsia="en-US" w:bidi="en-US"/>
        </w:rPr>
        <w:t xml:space="preserve">de </w:t>
      </w:r>
      <w:r>
        <w:rPr>
          <w:rStyle w:val="CharStyle3"/>
          <w:b/>
          <w:bCs/>
          <w:color w:val="000000"/>
          <w:sz w:val="19"/>
          <w:szCs w:val="19"/>
        </w:rPr>
        <w:t xml:space="preserve">Cidadania </w:t>
      </w:r>
      <w:r>
        <w:rPr>
          <w:rStyle w:val="CharStyle3"/>
          <w:b/>
          <w:bCs/>
          <w:color w:val="000000"/>
          <w:sz w:val="19"/>
          <w:szCs w:val="19"/>
          <w:lang w:val="en-US" w:eastAsia="en-US" w:bidi="en-US"/>
        </w:rPr>
        <w:t xml:space="preserve">Portelinha, </w:t>
      </w:r>
      <w:r>
        <w:rPr>
          <w:rStyle w:val="CharStyle3"/>
        </w:rPr>
        <w:t xml:space="preserve">vem indicar, </w:t>
      </w:r>
      <w:r>
        <w:rPr>
          <w:rStyle w:val="CharStyle3"/>
          <w:lang w:val="en-US" w:eastAsia="en-US" w:bidi="en-US"/>
        </w:rPr>
        <w:t xml:space="preserve">na forma </w:t>
      </w:r>
      <w:r>
        <w:rPr>
          <w:rStyle w:val="CharStyle3"/>
        </w:rPr>
        <w:t xml:space="preserve">abaixo detalhada, </w:t>
      </w:r>
      <w:r>
        <w:rPr>
          <w:rStyle w:val="CharStyle3"/>
          <w:lang w:val="en-US" w:eastAsia="en-US" w:bidi="en-US"/>
        </w:rPr>
        <w:t xml:space="preserve">as </w:t>
      </w:r>
      <w:r>
        <w:rPr>
          <w:rStyle w:val="CharStyle3"/>
        </w:rPr>
        <w:t xml:space="preserve">despesas incorridas </w:t>
      </w:r>
      <w:r>
        <w:rPr>
          <w:rStyle w:val="CharStyle3"/>
          <w:lang w:val="en-US" w:eastAsia="en-US" w:bidi="en-US"/>
        </w:rPr>
        <w:t xml:space="preserve">e </w:t>
      </w:r>
      <w:r>
        <w:rPr>
          <w:rStyle w:val="CharStyle3"/>
        </w:rPr>
        <w:t xml:space="preserve">pagas </w:t>
      </w:r>
      <w:r>
        <w:rPr>
          <w:rStyle w:val="CharStyle3"/>
          <w:lang w:val="en-US" w:eastAsia="en-US" w:bidi="en-US"/>
        </w:rPr>
        <w:t xml:space="preserve">no </w:t>
      </w:r>
      <w:r>
        <w:rPr>
          <w:rStyle w:val="CharStyle3"/>
        </w:rPr>
        <w:t>exercício/2024 bem como as despesas a pagar no exercício seguinte.</w:t>
      </w:r>
    </w:p>
    <w:p>
      <w:pPr>
        <w:pStyle w:val="Style11"/>
        <w:keepNext w:val="0"/>
        <w:keepLines w:val="0"/>
        <w:widowControl w:val="0"/>
        <w:shd w:val="clear" w:color="auto" w:fill="auto"/>
        <w:bidi w:val="0"/>
        <w:spacing w:before="0" w:line="192" w:lineRule="auto"/>
        <w:ind w:right="0" w:firstLine="20"/>
        <w:jc w:val="both"/>
      </w:pPr>
      <w:r>
        <w:rPr>
          <w:rStyle w:val="CharStyle12"/>
        </w:rPr>
        <w:t>o O)</w:t>
      </w:r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0" w:line="0" w:lineRule="atLeast"/>
        <w:ind w:left="10400" w:right="0" w:firstLine="0"/>
        <w:jc w:val="right"/>
      </w:pPr>
      <w:r>
        <w:rPr>
          <w:rStyle w:val="CharStyle9"/>
        </w:rPr>
        <w:t>'O o</w:t>
      </w:r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0" w:line="72" w:lineRule="exact"/>
        <w:ind w:left="10440" w:right="0" w:firstLine="0"/>
        <w:jc w:val="both"/>
      </w:pPr>
      <w:r>
        <w:rPr>
          <w:rStyle w:val="CharStyle9"/>
        </w:rPr>
        <w:t>o</w:t>
      </w:r>
    </w:p>
    <w:p>
      <w:pPr>
        <w:pStyle w:val="Style11"/>
        <w:keepNext w:val="0"/>
        <w:keepLines w:val="0"/>
        <w:widowControl w:val="0"/>
        <w:shd w:val="clear" w:color="auto" w:fill="auto"/>
        <w:bidi w:val="0"/>
        <w:spacing w:before="0" w:after="320" w:line="240" w:lineRule="auto"/>
        <w:ind w:right="0" w:firstLine="0"/>
        <w:jc w:val="both"/>
      </w:pPr>
      <w:r>
        <w:rPr>
          <w:rStyle w:val="CharStyle12"/>
          <w:color w:val="969696"/>
          <w:lang w:val="en-US" w:eastAsia="en-US" w:bidi="en-US"/>
        </w:rPr>
        <w:t>0)</w:t>
      </w:r>
    </w:p>
    <w:p>
      <w:pPr>
        <w:pStyle w:val="Style11"/>
        <w:keepNext w:val="0"/>
        <w:keepLines w:val="0"/>
        <w:widowControl w:val="0"/>
        <w:shd w:val="clear" w:color="auto" w:fill="auto"/>
        <w:bidi w:val="0"/>
        <w:spacing w:before="0" w:after="660" w:line="326" w:lineRule="auto"/>
        <w:ind w:left="10400" w:right="0" w:firstLine="0"/>
        <w:jc w:val="right"/>
      </w:pPr>
      <w:r>
        <w:rPr>
          <w:rStyle w:val="CharStyle12"/>
          <w:color w:val="969696"/>
        </w:rPr>
        <w:t xml:space="preserve">(D </w:t>
      </w:r>
      <w:r>
        <w:rPr>
          <w:rStyle w:val="CharStyle12"/>
          <w:color w:val="969696"/>
          <w:lang w:val="en-US" w:eastAsia="en-US" w:bidi="en-US"/>
        </w:rPr>
        <w:t>co 5</w:t>
      </w:r>
    </w:p>
    <w:p>
      <w:pPr>
        <w:pStyle w:val="Style30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10440" w:right="0" w:firstLine="0"/>
        <w:jc w:val="both"/>
      </w:pPr>
      <w:r>
        <w:rPr>
          <w:rStyle w:val="CharStyle31"/>
        </w:rPr>
        <w:t>'cn</w:t>
      </w:r>
    </w:p>
    <w:p>
      <w:pPr>
        <w:pStyle w:val="Style11"/>
        <w:keepNext w:val="0"/>
        <w:keepLines w:val="0"/>
        <w:widowControl w:val="0"/>
        <w:shd w:val="clear" w:color="auto" w:fill="auto"/>
        <w:bidi w:val="0"/>
        <w:spacing w:before="0" w:line="240" w:lineRule="auto"/>
        <w:ind w:right="0" w:firstLine="20"/>
        <w:jc w:val="both"/>
      </w:pPr>
      <w:r>
        <w:rPr>
          <w:rStyle w:val="CharStyle12"/>
        </w:rPr>
        <w:t>CD q u? s</w:t>
      </w:r>
    </w:p>
    <w:p>
      <w:pPr>
        <w:pStyle w:val="Style11"/>
        <w:keepNext w:val="0"/>
        <w:keepLines w:val="0"/>
        <w:widowControl w:val="0"/>
        <w:shd w:val="clear" w:color="auto" w:fill="auto"/>
        <w:bidi w:val="0"/>
        <w:spacing w:before="0" w:after="80" w:line="170" w:lineRule="auto"/>
        <w:ind w:left="10400" w:right="0" w:firstLine="0"/>
        <w:jc w:val="right"/>
      </w:pPr>
      <w:r>
        <w:rPr>
          <w:rStyle w:val="CharStyle12"/>
          <w:lang w:val="en-US" w:eastAsia="en-US" w:bidi="en-US"/>
        </w:rPr>
        <w:t xml:space="preserve">co </w:t>
      </w:r>
      <w:r>
        <w:rPr>
          <w:rStyle w:val="CharStyle12"/>
        </w:rPr>
        <w:t>c</w:t>
      </w:r>
    </w:p>
    <w:p>
      <w:pPr>
        <w:pStyle w:val="Style11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right="0" w:firstLine="20"/>
        <w:jc w:val="both"/>
      </w:pPr>
      <w:r>
        <w:rPr>
          <w:rStyle w:val="CharStyle12"/>
        </w:rPr>
        <w:t>'7'</w:t>
      </w:r>
    </w:p>
    <w:p>
      <w:pPr>
        <w:pStyle w:val="Style11"/>
        <w:keepNext w:val="0"/>
        <w:keepLines w:val="0"/>
        <w:widowControl w:val="0"/>
        <w:shd w:val="clear" w:color="auto" w:fill="auto"/>
        <w:bidi w:val="0"/>
        <w:spacing w:before="0" w:after="80" w:line="190" w:lineRule="auto"/>
        <w:ind w:right="0" w:firstLine="20"/>
        <w:jc w:val="both"/>
      </w:pPr>
      <w:r>
        <w:rPr>
          <w:rStyle w:val="CharStyle12"/>
          <w:lang w:val="en-US" w:eastAsia="en-US" w:bidi="en-US"/>
        </w:rPr>
        <w:t>CO</w:t>
      </w:r>
    </w:p>
    <w:p>
      <w:pPr>
        <w:pStyle w:val="Style30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left="10440" w:right="0" w:firstLine="20"/>
        <w:jc w:val="both"/>
      </w:pPr>
      <w:r>
        <w:rPr>
          <w:rStyle w:val="CharStyle31"/>
        </w:rPr>
        <w:t>cn</w:t>
      </w:r>
    </w:p>
    <w:p>
      <w:pPr>
        <w:pStyle w:val="Style11"/>
        <w:keepNext w:val="0"/>
        <w:keepLines w:val="0"/>
        <w:widowControl w:val="0"/>
        <w:shd w:val="clear" w:color="auto" w:fill="auto"/>
        <w:bidi w:val="0"/>
        <w:spacing w:before="0" w:after="80" w:line="264" w:lineRule="auto"/>
        <w:ind w:right="0" w:firstLine="20"/>
        <w:jc w:val="both"/>
      </w:pPr>
      <w:r>
        <w:rPr>
          <w:rStyle w:val="CharStyle12"/>
          <w:color w:val="969696"/>
        </w:rPr>
        <w:t xml:space="preserve">CD õí o </w:t>
      </w:r>
      <w:r>
        <w:rPr>
          <w:rStyle w:val="CharStyle12"/>
          <w:color w:val="969696"/>
          <w:lang w:val="en-US" w:eastAsia="en-US" w:bidi="en-US"/>
        </w:rPr>
        <w:t>co</w:t>
      </w:r>
    </w:p>
    <w:p>
      <w:pPr>
        <w:pStyle w:val="Style11"/>
        <w:keepNext w:val="0"/>
        <w:keepLines w:val="0"/>
        <w:widowControl w:val="0"/>
        <w:shd w:val="clear" w:color="auto" w:fill="auto"/>
        <w:bidi w:val="0"/>
        <w:spacing w:before="0" w:after="80" w:line="271" w:lineRule="auto"/>
        <w:ind w:right="0" w:firstLine="20"/>
        <w:jc w:val="both"/>
      </w:pPr>
      <w:r>
        <w:rPr>
          <w:rStyle w:val="CharStyle12"/>
          <w:color w:val="969696"/>
        </w:rPr>
        <w:t>&gt; tn s</w:t>
      </w:r>
    </w:p>
    <w:p>
      <w:pPr>
        <w:pStyle w:val="Style11"/>
        <w:keepNext w:val="0"/>
        <w:keepLines w:val="0"/>
        <w:widowControl w:val="0"/>
        <w:shd w:val="clear" w:color="auto" w:fill="auto"/>
        <w:bidi w:val="0"/>
        <w:spacing w:before="0" w:after="80" w:line="264" w:lineRule="auto"/>
        <w:ind w:right="0" w:firstLine="0"/>
        <w:jc w:val="both"/>
      </w:pPr>
      <w:r>
        <w:rPr>
          <w:rStyle w:val="CharStyle12"/>
          <w:color w:val="969696"/>
        </w:rPr>
        <w:t>lo</w:t>
      </w:r>
    </w:p>
    <w:p>
      <w:pPr>
        <w:pStyle w:val="Style11"/>
        <w:keepNext w:val="0"/>
        <w:keepLines w:val="0"/>
        <w:widowControl w:val="0"/>
        <w:shd w:val="clear" w:color="auto" w:fill="auto"/>
        <w:bidi w:val="0"/>
        <w:spacing w:before="0" w:after="500" w:line="194" w:lineRule="auto"/>
        <w:ind w:right="0" w:firstLine="20"/>
        <w:jc w:val="both"/>
      </w:pPr>
      <w:r>
        <w:rPr>
          <w:rStyle w:val="CharStyle12"/>
          <w:color w:val="969696"/>
        </w:rPr>
        <w:t xml:space="preserve">cn U' </w:t>
      </w:r>
      <w:r>
        <w:rPr>
          <w:rStyle w:val="CharStyle12"/>
          <w:color w:val="969696"/>
          <w:lang w:val="en-US" w:eastAsia="en-US" w:bidi="en-US"/>
        </w:rPr>
        <w:t xml:space="preserve">co </w:t>
      </w:r>
      <w:r>
        <w:rPr>
          <w:rStyle w:val="CharStyle12"/>
          <w:color w:val="969696"/>
        </w:rPr>
        <w:t>|J*|</w:t>
      </w:r>
    </w:p>
    <w:p>
      <w:pPr>
        <w:pStyle w:val="Style30"/>
        <w:keepNext w:val="0"/>
        <w:keepLines w:val="0"/>
        <w:widowControl w:val="0"/>
        <w:shd w:val="clear" w:color="auto" w:fill="auto"/>
        <w:bidi w:val="0"/>
        <w:spacing w:before="0"/>
        <w:ind w:left="10440" w:right="0" w:firstLine="0"/>
        <w:jc w:val="both"/>
      </w:pPr>
      <w:r>
        <w:rPr>
          <w:rStyle w:val="CharStyle31"/>
          <w:color w:val="969696"/>
        </w:rPr>
        <w:t>g</w:t>
      </w:r>
    </w:p>
    <w:p>
      <w:pPr>
        <w:pStyle w:val="Style30"/>
        <w:keepNext w:val="0"/>
        <w:keepLines w:val="0"/>
        <w:widowControl w:val="0"/>
        <w:shd w:val="clear" w:color="auto" w:fill="auto"/>
        <w:bidi w:val="0"/>
        <w:spacing w:before="0"/>
        <w:ind w:right="0" w:firstLine="0"/>
        <w:jc w:val="right"/>
      </w:pPr>
      <w:r>
        <w:rPr>
          <w:rStyle w:val="CharStyle31"/>
          <w:lang w:val="en-US" w:eastAsia="en-US" w:bidi="en-US"/>
        </w:rPr>
        <w:t xml:space="preserve">2 </w:t>
      </w:r>
      <w:r>
        <w:rPr>
          <w:rStyle w:val="CharStyle31"/>
        </w:rPr>
        <w:t>cã</w:t>
      </w: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60" w:line="360" w:lineRule="auto"/>
        <w:ind w:left="0" w:right="0" w:firstLine="0"/>
        <w:jc w:val="center"/>
        <w:rPr>
          <w:sz w:val="19"/>
          <w:szCs w:val="19"/>
        </w:rPr>
      </w:pPr>
      <w:r>
        <w:rPr>
          <w:rStyle w:val="CharStyle3"/>
          <w:b/>
          <w:bCs/>
          <w:color w:val="000000"/>
          <w:sz w:val="19"/>
          <w:szCs w:val="19"/>
        </w:rPr>
        <w:t xml:space="preserve">DEMONSTRATIVO </w:t>
      </w:r>
      <w:r>
        <w:rPr>
          <w:rStyle w:val="CharStyle3"/>
          <w:b/>
          <w:bCs/>
          <w:color w:val="000000"/>
          <w:sz w:val="19"/>
          <w:szCs w:val="19"/>
          <w:lang w:val="en-US" w:eastAsia="en-US" w:bidi="en-US"/>
        </w:rPr>
        <w:t xml:space="preserve">INTEGRAL DAS </w:t>
      </w:r>
      <w:r>
        <w:rPr>
          <w:rStyle w:val="CharStyle3"/>
          <w:b/>
          <w:bCs/>
          <w:color w:val="000000"/>
          <w:sz w:val="19"/>
          <w:szCs w:val="19"/>
        </w:rPr>
        <w:t xml:space="preserve">RECEITAS </w:t>
      </w:r>
      <w:r>
        <w:rPr>
          <w:rStyle w:val="CharStyle3"/>
          <w:b/>
          <w:bCs/>
          <w:color w:val="000000"/>
          <w:sz w:val="19"/>
          <w:szCs w:val="19"/>
          <w:lang w:val="en-US" w:eastAsia="en-US" w:bidi="en-US"/>
        </w:rPr>
        <w:t xml:space="preserve">E </w:t>
      </w:r>
      <w:r>
        <w:rPr>
          <w:rStyle w:val="CharStyle3"/>
          <w:b/>
          <w:bCs/>
          <w:color w:val="000000"/>
          <w:sz w:val="19"/>
          <w:szCs w:val="19"/>
        </w:rPr>
        <w:t>DESPESAS</w:t>
        <w:br/>
        <w:t xml:space="preserve">TERMO </w:t>
      </w:r>
      <w:r>
        <w:rPr>
          <w:rStyle w:val="CharStyle3"/>
          <w:b/>
          <w:bCs/>
          <w:color w:val="000000"/>
          <w:sz w:val="19"/>
          <w:szCs w:val="19"/>
          <w:lang w:val="en-US" w:eastAsia="en-US" w:bidi="en-US"/>
        </w:rPr>
        <w:t xml:space="preserve">DE </w:t>
      </w:r>
      <w:r>
        <w:rPr>
          <w:rStyle w:val="CharStyle3"/>
          <w:b/>
          <w:bCs/>
          <w:color w:val="000000"/>
          <w:sz w:val="19"/>
          <w:szCs w:val="19"/>
        </w:rPr>
        <w:t>COLABORAÇÃO</w:t>
      </w:r>
    </w:p>
    <w:tbl>
      <w:tblPr>
        <w:tblOverlap w:val="never"/>
        <w:jc w:val="center"/>
        <w:tblLayout w:type="fixed"/>
      </w:tblPr>
      <w:tblGrid>
        <w:gridCol w:w="2270"/>
        <w:gridCol w:w="1651"/>
        <w:gridCol w:w="1762"/>
        <w:gridCol w:w="1656"/>
        <w:gridCol w:w="1406"/>
        <w:gridCol w:w="1896"/>
      </w:tblGrid>
      <w:tr>
        <w:trPr>
          <w:trHeight w:val="336" w:hRule="exact"/>
        </w:trPr>
        <w:tc>
          <w:tcPr>
            <w:gridSpan w:val="6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Style w:val="CharStyle22"/>
                <w:b/>
                <w:bCs/>
                <w:color w:val="000000"/>
                <w:sz w:val="17"/>
                <w:szCs w:val="17"/>
              </w:rPr>
              <w:t xml:space="preserve">DEMONSTRATIVO </w:t>
            </w:r>
            <w:r>
              <w:rPr>
                <w:rStyle w:val="CharStyle22"/>
                <w:b/>
                <w:bCs/>
                <w:color w:val="000000"/>
                <w:sz w:val="17"/>
                <w:szCs w:val="17"/>
                <w:lang w:val="en-US" w:eastAsia="en-US" w:bidi="en-US"/>
              </w:rPr>
              <w:t xml:space="preserve">DAS </w:t>
            </w:r>
            <w:r>
              <w:rPr>
                <w:rStyle w:val="CharStyle22"/>
                <w:b/>
                <w:bCs/>
                <w:color w:val="000000"/>
                <w:sz w:val="17"/>
                <w:szCs w:val="17"/>
              </w:rPr>
              <w:t xml:space="preserve">DESPESAS INCORRIDAS </w:t>
            </w:r>
            <w:r>
              <w:rPr>
                <w:rStyle w:val="CharStyle22"/>
                <w:b/>
                <w:bCs/>
                <w:color w:val="000000"/>
                <w:sz w:val="17"/>
                <w:szCs w:val="17"/>
                <w:lang w:val="en-US" w:eastAsia="en-US" w:bidi="en-US"/>
              </w:rPr>
              <w:t xml:space="preserve">NO </w:t>
            </w:r>
            <w:r>
              <w:rPr>
                <w:rStyle w:val="CharStyle22"/>
                <w:b/>
                <w:bCs/>
                <w:color w:val="000000"/>
                <w:sz w:val="17"/>
                <w:szCs w:val="17"/>
              </w:rPr>
              <w:t>EXERCÍCIO</w:t>
            </w:r>
          </w:p>
        </w:tc>
      </w:tr>
      <w:tr>
        <w:trPr>
          <w:trHeight w:val="157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Style w:val="CharStyle22"/>
                <w:b/>
                <w:bCs/>
                <w:color w:val="000000"/>
                <w:sz w:val="17"/>
                <w:szCs w:val="17"/>
              </w:rPr>
              <w:t xml:space="preserve">CATEGORIA </w:t>
            </w:r>
            <w:r>
              <w:rPr>
                <w:rStyle w:val="CharStyle22"/>
                <w:b/>
                <w:bCs/>
                <w:color w:val="000000"/>
                <w:sz w:val="17"/>
                <w:szCs w:val="17"/>
                <w:lang w:val="en-US" w:eastAsia="en-US" w:bidi="en-US"/>
              </w:rPr>
              <w:t xml:space="preserve">OU </w:t>
            </w:r>
            <w:r>
              <w:rPr>
                <w:rStyle w:val="CharStyle22"/>
                <w:b/>
                <w:bCs/>
                <w:color w:val="000000"/>
                <w:sz w:val="17"/>
                <w:szCs w:val="17"/>
              </w:rPr>
              <w:t xml:space="preserve">FINALIDADE </w:t>
            </w:r>
            <w:r>
              <w:rPr>
                <w:rStyle w:val="CharStyle22"/>
                <w:b/>
                <w:bCs/>
                <w:color w:val="000000"/>
                <w:sz w:val="17"/>
                <w:szCs w:val="17"/>
                <w:lang w:val="en-US" w:eastAsia="en-US" w:bidi="en-US"/>
              </w:rPr>
              <w:t xml:space="preserve">DA </w:t>
            </w:r>
            <w:r>
              <w:rPr>
                <w:rStyle w:val="CharStyle22"/>
                <w:b/>
                <w:bCs/>
                <w:color w:val="000000"/>
                <w:sz w:val="17"/>
                <w:szCs w:val="17"/>
              </w:rPr>
              <w:t>DESPESA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Style w:val="CharStyle22"/>
                <w:b/>
                <w:bCs/>
                <w:color w:val="000000"/>
                <w:sz w:val="17"/>
                <w:szCs w:val="17"/>
              </w:rPr>
              <w:t>DESPESAS CONTABILIZADAS NESTE EXERCÍCIO (R$)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Style w:val="CharStyle22"/>
                <w:b/>
                <w:bCs/>
                <w:color w:val="000000"/>
                <w:sz w:val="17"/>
                <w:szCs w:val="17"/>
              </w:rPr>
              <w:t>DESPESAS CONTABILIZADAS EM EXERCÍCIOS ANTERIORES E PAGAS NESTE EXERCÍCIO (R$) (H)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Style w:val="CharStyle22"/>
                <w:b/>
                <w:bCs/>
                <w:color w:val="000000"/>
                <w:sz w:val="17"/>
                <w:szCs w:val="17"/>
              </w:rPr>
              <w:t>DESPESAS CONTABILIZADAS NESTE EXERCÍCIO E PAGAS NESTE EXERCÍCIO (R$) (D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Style w:val="CharStyle22"/>
                <w:b/>
                <w:bCs/>
                <w:color w:val="000000"/>
                <w:sz w:val="17"/>
                <w:szCs w:val="17"/>
              </w:rPr>
              <w:t>TOTAL DE DESPESAS PAGAS NESTE EXERCÍCIO (R$) U=H+I)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Style w:val="CharStyle22"/>
                <w:b/>
                <w:bCs/>
                <w:color w:val="000000"/>
                <w:sz w:val="17"/>
                <w:szCs w:val="17"/>
              </w:rPr>
              <w:t>DESPESAS CONTABILIZADAS NESTE EXERCÍCIO A PAGAR EM EXERCÍCIOS SEGUINTES (R$)</w:t>
            </w:r>
          </w:p>
        </w:tc>
      </w:tr>
      <w:tr>
        <w:trPr>
          <w:trHeight w:val="31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22"/>
              </w:rPr>
              <w:t>Agente Escolar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</w:pPr>
            <w:r>
              <w:rPr>
                <w:rStyle w:val="CharStyle22"/>
                <w:lang w:val="en-US" w:eastAsia="en-US" w:bidi="en-US"/>
              </w:rPr>
              <w:t>14.495,77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</w:pPr>
            <w:r>
              <w:rPr>
                <w:rStyle w:val="CharStyle22"/>
                <w:lang w:val="en-US" w:eastAsia="en-US" w:bidi="en-US"/>
              </w:rPr>
              <w:t>14.495,77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</w:pPr>
            <w:r>
              <w:rPr>
                <w:rStyle w:val="CharStyle22"/>
                <w:lang w:val="en-US" w:eastAsia="en-US" w:bidi="en-US"/>
              </w:rPr>
              <w:t>14.495,77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</w:tr>
      <w:tr>
        <w:trPr>
          <w:trHeight w:val="31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22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</w:pPr>
            <w:r>
              <w:rPr>
                <w:rStyle w:val="CharStyle22"/>
                <w:lang w:val="en-US" w:eastAsia="en-US" w:bidi="en-US"/>
              </w:rPr>
              <w:t>28.645,24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</w:pPr>
            <w:r>
              <w:rPr>
                <w:rStyle w:val="CharStyle22"/>
                <w:lang w:val="en-US" w:eastAsia="en-US" w:bidi="en-US"/>
              </w:rPr>
              <w:t>28.645,24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</w:pPr>
            <w:r>
              <w:rPr>
                <w:rStyle w:val="CharStyle22"/>
                <w:lang w:val="en-US" w:eastAsia="en-US" w:bidi="en-US"/>
              </w:rPr>
              <w:t>28.645,24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</w:tr>
      <w:tr>
        <w:trPr>
          <w:trHeight w:val="31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22"/>
              </w:rPr>
              <w:t>Armário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both"/>
            </w:pPr>
            <w:r>
              <w:rPr>
                <w:rStyle w:val="CharStyle22"/>
                <w:lang w:val="en-US" w:eastAsia="en-US" w:bidi="en-US"/>
              </w:rPr>
              <w:t>5.572,00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000000"/>
                <w:lang w:val="en-US" w:eastAsia="en-US" w:bidi="en-US"/>
              </w:rPr>
              <w:t>5.572,00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both"/>
            </w:pPr>
            <w:r>
              <w:rPr>
                <w:rStyle w:val="CharStyle22"/>
                <w:color w:val="222222"/>
                <w:lang w:val="en-US" w:eastAsia="en-US" w:bidi="en-US"/>
              </w:rPr>
              <w:t>5.572,00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</w:tr>
      <w:tr>
        <w:trPr>
          <w:trHeight w:val="52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5" w:lineRule="auto"/>
              <w:ind w:left="0" w:right="0" w:firstLine="0"/>
              <w:jc w:val="left"/>
            </w:pPr>
            <w:r>
              <w:rPr>
                <w:rStyle w:val="CharStyle22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</w:pPr>
            <w:r>
              <w:rPr>
                <w:rStyle w:val="CharStyle22"/>
                <w:color w:val="222222"/>
                <w:lang w:val="en-US" w:eastAsia="en-US" w:bidi="en-US"/>
              </w:rPr>
              <w:t>11.121,18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</w:pPr>
            <w:r>
              <w:rPr>
                <w:rStyle w:val="CharStyle22"/>
                <w:lang w:val="en-US" w:eastAsia="en-US" w:bidi="en-US"/>
              </w:rPr>
              <w:t>11.121,18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</w:pPr>
            <w:r>
              <w:rPr>
                <w:rStyle w:val="CharStyle22"/>
                <w:color w:val="222222"/>
                <w:lang w:val="en-US" w:eastAsia="en-US" w:bidi="en-US"/>
              </w:rPr>
              <w:t>11.121,18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</w:tr>
      <w:tr>
        <w:trPr>
          <w:trHeight w:val="52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8" w:lineRule="auto"/>
              <w:ind w:left="0" w:right="0" w:firstLine="0"/>
              <w:jc w:val="left"/>
            </w:pPr>
            <w:r>
              <w:rPr>
                <w:rStyle w:val="CharStyle22"/>
              </w:rPr>
              <w:t>Auxiliar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</w:pPr>
            <w:r>
              <w:rPr>
                <w:rStyle w:val="CharStyle22"/>
                <w:lang w:val="en-US" w:eastAsia="en-US" w:bidi="en-US"/>
              </w:rPr>
              <w:t>25.224,58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</w:pPr>
            <w:r>
              <w:rPr>
                <w:rStyle w:val="CharStyle22"/>
                <w:lang w:val="en-US" w:eastAsia="en-US" w:bidi="en-US"/>
              </w:rPr>
              <w:t>25.224,58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</w:pPr>
            <w:r>
              <w:rPr>
                <w:rStyle w:val="CharStyle22"/>
                <w:lang w:val="en-US" w:eastAsia="en-US" w:bidi="en-US"/>
              </w:rPr>
              <w:t>25.224,58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</w:tr>
      <w:tr>
        <w:trPr>
          <w:trHeight w:val="31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22"/>
              </w:rPr>
              <w:t>Auxiliar de 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</w:pPr>
            <w:r>
              <w:rPr>
                <w:rStyle w:val="CharStyle22"/>
                <w:lang w:val="en-US" w:eastAsia="en-US" w:bidi="en-US"/>
              </w:rPr>
              <w:t>14.095,77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</w:pPr>
            <w:r>
              <w:rPr>
                <w:rStyle w:val="CharStyle22"/>
                <w:lang w:val="en-US" w:eastAsia="en-US" w:bidi="en-US"/>
              </w:rPr>
              <w:t>14.095,77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</w:pPr>
            <w:r>
              <w:rPr>
                <w:rStyle w:val="CharStyle22"/>
                <w:lang w:val="en-US" w:eastAsia="en-US" w:bidi="en-US"/>
              </w:rPr>
              <w:t>14.095,77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</w:tr>
      <w:tr>
        <w:trPr>
          <w:trHeight w:val="31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22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</w:pPr>
            <w:r>
              <w:rPr>
                <w:rStyle w:val="CharStyle22"/>
                <w:color w:val="222222"/>
                <w:lang w:val="en-US" w:eastAsia="en-US" w:bidi="en-US"/>
              </w:rPr>
              <w:t>31.447,50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</w:pPr>
            <w:r>
              <w:rPr>
                <w:rStyle w:val="CharStyle22"/>
                <w:lang w:val="en-US" w:eastAsia="en-US" w:bidi="en-US"/>
              </w:rPr>
              <w:t>31.447,50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</w:pPr>
            <w:r>
              <w:rPr>
                <w:rStyle w:val="CharStyle22"/>
                <w:color w:val="222222"/>
                <w:lang w:val="en-US" w:eastAsia="en-US" w:bidi="en-US"/>
              </w:rPr>
              <w:t>31.447,50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</w:tr>
      <w:tr>
        <w:trPr>
          <w:trHeight w:val="31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22"/>
              </w:rPr>
              <w:t>Brinquedos Infantis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170,50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170,50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170,50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464646"/>
              </w:rPr>
              <w:t>0,0@</w:t>
            </w:r>
          </w:p>
        </w:tc>
      </w:tr>
      <w:tr>
        <w:trPr>
          <w:trHeight w:val="31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22"/>
              </w:rPr>
              <w:t>Caixa de Som Portátil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both"/>
            </w:pPr>
            <w:r>
              <w:rPr>
                <w:rStyle w:val="CharStyle22"/>
                <w:lang w:val="en-US" w:eastAsia="en-US" w:bidi="en-US"/>
              </w:rPr>
              <w:t>1.799,23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1.799,23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both"/>
            </w:pPr>
            <w:r>
              <w:rPr>
                <w:rStyle w:val="CharStyle22"/>
                <w:lang w:val="en-US" w:eastAsia="en-US" w:bidi="en-US"/>
              </w:rPr>
              <w:t>1.799,23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464646"/>
              </w:rPr>
              <w:t>o,q§</w:t>
            </w:r>
          </w:p>
        </w:tc>
      </w:tr>
      <w:tr>
        <w:trPr>
          <w:trHeight w:val="31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22"/>
              </w:rPr>
              <w:t>Capacitação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500,00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000000"/>
                <w:lang w:val="en-US" w:eastAsia="en-US" w:bidi="en-US"/>
              </w:rPr>
              <w:t>500,00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222222"/>
                <w:lang w:val="en-US" w:eastAsia="en-US" w:bidi="en-US"/>
              </w:rPr>
              <w:t>500,00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</w:tr>
      <w:tr>
        <w:trPr>
          <w:trHeight w:val="52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22"/>
              </w:rPr>
              <w:t>Certificados Assinaturas</w:t>
            </w:r>
          </w:p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22"/>
              </w:rPr>
              <w:t>Digitais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480,00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222222"/>
                <w:lang w:val="en-US" w:eastAsia="en-US" w:bidi="en-US"/>
              </w:rPr>
              <w:t>480,00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222222"/>
                <w:lang w:val="en-US" w:eastAsia="en-US" w:bidi="en-US"/>
              </w:rPr>
              <w:t>480,00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464646"/>
                <w:lang w:val="en-US" w:eastAsia="en-US" w:bidi="en-US"/>
              </w:rPr>
              <w:t>0,(½</w:t>
            </w:r>
          </w:p>
        </w:tc>
      </w:tr>
      <w:tr>
        <w:trPr>
          <w:trHeight w:val="31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22"/>
              </w:rPr>
              <w:t>Colchões e/ou Colchonetes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</w:pPr>
            <w:r>
              <w:rPr>
                <w:rStyle w:val="CharStyle22"/>
                <w:color w:val="222222"/>
                <w:lang w:val="en-US" w:eastAsia="en-US" w:bidi="en-US"/>
              </w:rPr>
              <w:t>14.066,62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</w:pPr>
            <w:r>
              <w:rPr>
                <w:rStyle w:val="CharStyle22"/>
                <w:lang w:val="en-US" w:eastAsia="en-US" w:bidi="en-US"/>
              </w:rPr>
              <w:t>14.066,62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</w:pPr>
            <w:r>
              <w:rPr>
                <w:rStyle w:val="CharStyle22"/>
                <w:lang w:val="en-US" w:eastAsia="en-US" w:bidi="en-US"/>
              </w:rPr>
              <w:t>14.066,62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464646"/>
                <w:vertAlign w:val="superscript"/>
              </w:rPr>
              <w:t>0</w:t>
            </w:r>
            <w:r>
              <w:rPr>
                <w:rStyle w:val="CharStyle22"/>
                <w:color w:val="464646"/>
              </w:rPr>
              <w:t>-°Í</w:t>
            </w:r>
          </w:p>
        </w:tc>
      </w:tr>
      <w:tr>
        <w:trPr>
          <w:trHeight w:val="52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5" w:lineRule="auto"/>
              <w:ind w:left="0" w:right="0" w:firstLine="0"/>
              <w:jc w:val="left"/>
            </w:pPr>
            <w:r>
              <w:rPr>
                <w:rStyle w:val="CharStyle22"/>
              </w:rPr>
              <w:t xml:space="preserve">Computadores e </w:t>
            </w:r>
            <w:r>
              <w:rPr>
                <w:rStyle w:val="CharStyle22"/>
                <w:lang w:val="en-US" w:eastAsia="en-US" w:bidi="en-US"/>
              </w:rPr>
              <w:t>Notebooks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both"/>
            </w:pPr>
            <w:r>
              <w:rPr>
                <w:rStyle w:val="CharStyle22"/>
                <w:color w:val="222222"/>
                <w:lang w:val="en-US" w:eastAsia="en-US" w:bidi="en-US"/>
              </w:rPr>
              <w:t>2.114,63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222222"/>
                <w:lang w:val="en-US" w:eastAsia="en-US" w:bidi="en-US"/>
              </w:rPr>
              <w:t>2.114,63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both"/>
            </w:pPr>
            <w:r>
              <w:rPr>
                <w:rStyle w:val="CharStyle22"/>
                <w:color w:val="222222"/>
                <w:lang w:val="en-US" w:eastAsia="en-US" w:bidi="en-US"/>
              </w:rPr>
              <w:t>2.114,63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464646"/>
                <w:lang w:val="en-US" w:eastAsia="en-US" w:bidi="en-US"/>
              </w:rPr>
              <w:t>0,00</w:t>
            </w:r>
          </w:p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180" w:lineRule="auto"/>
              <w:ind w:left="0" w:right="0" w:firstLine="0"/>
              <w:jc w:val="right"/>
            </w:pPr>
            <w:r>
              <w:rPr>
                <w:rStyle w:val="CharStyle22"/>
                <w:color w:val="969696"/>
              </w:rPr>
              <w:t>O</w:t>
            </w:r>
          </w:p>
        </w:tc>
      </w:tr>
      <w:tr>
        <w:trPr>
          <w:trHeight w:val="31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22"/>
              </w:rPr>
              <w:t>Confecção de Carimbo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177,00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177,00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177,00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464646"/>
              </w:rPr>
              <w:t>cyjS</w:t>
            </w:r>
          </w:p>
        </w:tc>
      </w:tr>
      <w:tr>
        <w:trPr>
          <w:trHeight w:val="31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22"/>
              </w:rPr>
              <w:t>Contribuição Assistencial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both"/>
            </w:pPr>
            <w:r>
              <w:rPr>
                <w:rStyle w:val="CharStyle22"/>
                <w:lang w:val="en-US" w:eastAsia="en-US" w:bidi="en-US"/>
              </w:rPr>
              <w:t>6.083,76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6.083,76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222222"/>
                <w:lang w:val="en-US" w:eastAsia="en-US" w:bidi="en-US"/>
              </w:rPr>
              <w:t>6,083,76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464646"/>
              </w:rPr>
              <w:t>do®</w:t>
            </w:r>
          </w:p>
        </w:tc>
      </w:tr>
      <w:tr>
        <w:trPr>
          <w:trHeight w:val="31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22"/>
              </w:rPr>
              <w:t>Contribuição 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330,00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222222"/>
                <w:lang w:val="en-US" w:eastAsia="en-US" w:bidi="en-US"/>
              </w:rPr>
              <w:t>330,00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222222"/>
                <w:lang w:val="en-US" w:eastAsia="en-US" w:bidi="en-US"/>
              </w:rPr>
              <w:t>330,00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464646"/>
              </w:rPr>
              <w:t>(hOú</w:t>
            </w:r>
          </w:p>
        </w:tc>
      </w:tr>
      <w:tr>
        <w:trPr>
          <w:trHeight w:val="52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0" w:lineRule="auto"/>
              <w:ind w:left="0" w:right="0" w:firstLine="0"/>
              <w:jc w:val="left"/>
            </w:pPr>
            <w:r>
              <w:rPr>
                <w:rStyle w:val="CharStyle22"/>
              </w:rPr>
              <w:t>Coordenador Pedagógico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</w:pPr>
            <w:r>
              <w:rPr>
                <w:rStyle w:val="CharStyle22"/>
                <w:lang w:val="en-US" w:eastAsia="en-US" w:bidi="en-US"/>
              </w:rPr>
              <w:t>25.768,48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</w:pPr>
            <w:r>
              <w:rPr>
                <w:rStyle w:val="CharStyle22"/>
                <w:color w:val="222222"/>
                <w:lang w:val="en-US" w:eastAsia="en-US" w:bidi="en-US"/>
              </w:rPr>
              <w:t>25.768,48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</w:pPr>
            <w:r>
              <w:rPr>
                <w:rStyle w:val="CharStyle22"/>
                <w:color w:val="222222"/>
                <w:lang w:val="en-US" w:eastAsia="en-US" w:bidi="en-US"/>
              </w:rPr>
              <w:t>25.768,48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464646"/>
              </w:rPr>
              <w:t>ti</w:t>
            </w:r>
          </w:p>
        </w:tc>
      </w:tr>
      <w:tr>
        <w:trPr>
          <w:trHeight w:val="31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22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</w:pPr>
            <w:r>
              <w:rPr>
                <w:rStyle w:val="CharStyle22"/>
                <w:lang w:val="en-US" w:eastAsia="en-US" w:bidi="en-US"/>
              </w:rPr>
              <w:t>19.612,14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</w:pPr>
            <w:r>
              <w:rPr>
                <w:rStyle w:val="CharStyle22"/>
                <w:color w:val="222222"/>
                <w:lang w:val="en-US" w:eastAsia="en-US" w:bidi="en-US"/>
              </w:rPr>
              <w:t>19.612,14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</w:pPr>
            <w:r>
              <w:rPr>
                <w:rStyle w:val="CharStyle22"/>
                <w:color w:val="222222"/>
                <w:lang w:val="en-US" w:eastAsia="en-US" w:bidi="en-US"/>
              </w:rPr>
              <w:t>19.612,14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464646"/>
              </w:rPr>
              <w:t>ti</w:t>
            </w:r>
          </w:p>
        </w:tc>
      </w:tr>
      <w:tr>
        <w:trPr>
          <w:trHeight w:val="31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22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</w:pPr>
            <w:r>
              <w:rPr>
                <w:rStyle w:val="CharStyle22"/>
                <w:lang w:val="en-US" w:eastAsia="en-US" w:bidi="en-US"/>
              </w:rPr>
              <w:t>31.925,22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</w:pPr>
            <w:r>
              <w:rPr>
                <w:rStyle w:val="CharStyle22"/>
                <w:lang w:val="en-US" w:eastAsia="en-US" w:bidi="en-US"/>
              </w:rPr>
              <w:t>31.925,22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</w:pPr>
            <w:r>
              <w:rPr>
                <w:rStyle w:val="CharStyle22"/>
                <w:lang w:val="en-US" w:eastAsia="en-US" w:bidi="en-US"/>
              </w:rPr>
              <w:t>31.925,22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51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5" w:lineRule="auto"/>
              <w:ind w:left="0" w:right="0" w:firstLine="0"/>
              <w:jc w:val="left"/>
            </w:pPr>
            <w:r>
              <w:rPr>
                <w:rStyle w:val="CharStyle22"/>
              </w:rPr>
              <w:t>Dedetização e Controle de Pragas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both"/>
            </w:pPr>
            <w:r>
              <w:rPr>
                <w:rStyle w:val="CharStyle22"/>
                <w:lang w:val="en-US" w:eastAsia="en-US" w:bidi="en-US"/>
              </w:rPr>
              <w:t>2.000,00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2.000,00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both"/>
            </w:pPr>
            <w:r>
              <w:rPr>
                <w:rStyle w:val="CharStyle22"/>
                <w:color w:val="222222"/>
                <w:lang w:val="en-US" w:eastAsia="en-US" w:bidi="en-US"/>
              </w:rPr>
              <w:t>2.000,00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22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</w:pPr>
            <w:r>
              <w:rPr>
                <w:rStyle w:val="CharStyle22"/>
                <w:color w:val="222222"/>
                <w:lang w:val="en-US" w:eastAsia="en-US" w:bidi="en-US"/>
              </w:rPr>
              <w:t>47.349,74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</w:pPr>
            <w:r>
              <w:rPr>
                <w:rStyle w:val="CharStyle22"/>
                <w:color w:val="000000"/>
                <w:lang w:val="en-US" w:eastAsia="en-US" w:bidi="en-US"/>
              </w:rPr>
              <w:t>47.349,74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</w:pPr>
            <w:r>
              <w:rPr>
                <w:rStyle w:val="CharStyle22"/>
                <w:color w:val="222222"/>
                <w:lang w:val="en-US" w:eastAsia="en-US" w:bidi="en-US"/>
              </w:rPr>
              <w:t>47.349,74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464646"/>
              </w:rPr>
              <w:t>w</w:t>
            </w:r>
          </w:p>
        </w:tc>
      </w:tr>
      <w:tr>
        <w:trPr>
          <w:trHeight w:val="31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22"/>
              </w:rPr>
              <w:t>Eletrónicos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both"/>
            </w:pPr>
            <w:r>
              <w:rPr>
                <w:rStyle w:val="CharStyle22"/>
                <w:lang w:val="en-US" w:eastAsia="en-US" w:bidi="en-US"/>
              </w:rPr>
              <w:t>4.788,39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4.788,39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both"/>
            </w:pPr>
            <w:r>
              <w:rPr>
                <w:rStyle w:val="CharStyle22"/>
                <w:color w:val="222222"/>
                <w:lang w:val="en-US" w:eastAsia="en-US" w:bidi="en-US"/>
              </w:rPr>
              <w:t>4.788,39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22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both"/>
            </w:pPr>
            <w:r>
              <w:rPr>
                <w:rStyle w:val="CharStyle22"/>
                <w:lang w:val="en-US" w:eastAsia="en-US" w:bidi="en-US"/>
              </w:rPr>
              <w:t>5.237,87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5.237,87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both"/>
            </w:pPr>
            <w:r>
              <w:rPr>
                <w:rStyle w:val="CharStyle22"/>
                <w:lang w:val="en-US" w:eastAsia="en-US" w:bidi="en-US"/>
              </w:rPr>
              <w:t>5.237,87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52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5" w:lineRule="auto"/>
              <w:ind w:left="0" w:right="0" w:firstLine="0"/>
              <w:jc w:val="left"/>
            </w:pPr>
            <w:r>
              <w:rPr>
                <w:rStyle w:val="CharStyle22"/>
              </w:rPr>
              <w:t>Engenheiro de Segurança no Trabalho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both"/>
            </w:pPr>
            <w:r>
              <w:rPr>
                <w:rStyle w:val="CharStyle22"/>
                <w:color w:val="222222"/>
                <w:lang w:val="en-US" w:eastAsia="en-US" w:bidi="en-US"/>
              </w:rPr>
              <w:t>2.297,00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000000"/>
                <w:lang w:val="en-US" w:eastAsia="en-US" w:bidi="en-US"/>
              </w:rPr>
              <w:t>2.297,00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both"/>
            </w:pPr>
            <w:r>
              <w:rPr>
                <w:rStyle w:val="CharStyle22"/>
                <w:color w:val="222222"/>
                <w:lang w:val="en-US" w:eastAsia="en-US" w:bidi="en-US"/>
              </w:rPr>
              <w:t>2.297,00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464646"/>
              </w:rPr>
              <w:t>&lt;??</w:t>
            </w:r>
          </w:p>
        </w:tc>
      </w:tr>
      <w:tr>
        <w:trPr>
          <w:trHeight w:val="52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88" w:lineRule="auto"/>
              <w:ind w:left="0" w:right="0" w:firstLine="0"/>
              <w:jc w:val="left"/>
            </w:pPr>
            <w:r>
              <w:rPr>
                <w:rStyle w:val="CharStyle22"/>
              </w:rPr>
              <w:t>Equipamentos de Informática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18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222222"/>
                <w:lang w:val="en-US" w:eastAsia="en-US" w:bidi="en-US"/>
              </w:rPr>
              <w:t>298,99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180" w:after="0" w:line="240" w:lineRule="auto"/>
              <w:ind w:left="134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18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298,99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18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000000"/>
                <w:lang w:val="en-US" w:eastAsia="en-US" w:bidi="en-US"/>
              </w:rPr>
              <w:t>298,99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textDirection w:val="btLr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1640" w:after="0" w:line="240" w:lineRule="auto"/>
              <w:ind w:left="0" w:right="0" w:firstLine="0"/>
              <w:jc w:val="left"/>
            </w:pPr>
            <w:r>
              <w:rPr>
                <w:rStyle w:val="CharStyle22"/>
                <w:color w:val="686868"/>
              </w:rPr>
              <w:t>naSra:</w:t>
            </w:r>
          </w:p>
        </w:tc>
      </w:tr>
      <w:tr>
        <w:trPr>
          <w:trHeight w:val="73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95" w:lineRule="auto"/>
              <w:ind w:left="0" w:right="0" w:firstLine="0"/>
              <w:jc w:val="left"/>
            </w:pPr>
            <w:r>
              <w:rPr>
                <w:rStyle w:val="CharStyle22"/>
              </w:rPr>
              <w:t>Exames Admissional, Demissional ou Ocupacional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both"/>
            </w:pPr>
            <w:r>
              <w:rPr>
                <w:rStyle w:val="CharStyle22"/>
                <w:lang w:val="en-US" w:eastAsia="en-US" w:bidi="en-US"/>
              </w:rPr>
              <w:t>1.560,00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222222"/>
                <w:lang w:val="en-US" w:eastAsia="en-US" w:bidi="en-US"/>
              </w:rPr>
              <w:t>1.560,00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both"/>
            </w:pPr>
            <w:r>
              <w:rPr>
                <w:rStyle w:val="CharStyle22"/>
                <w:color w:val="222222"/>
                <w:lang w:val="en-US" w:eastAsia="en-US" w:bidi="en-US"/>
              </w:rPr>
              <w:t>1.560,00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969696"/>
                <w:lang w:val="en-US" w:eastAsia="en-US" w:bidi="en-US"/>
              </w:rPr>
              <w:t xml:space="preserve">£ </w:t>
            </w:r>
            <w:r>
              <w:rPr>
                <w:rStyle w:val="CharStyle22"/>
                <w:color w:val="969696"/>
              </w:rPr>
              <w:t>a</w:t>
            </w:r>
          </w:p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464646"/>
              </w:rPr>
              <w:t>(ÇO0</w:t>
            </w:r>
          </w:p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192" w:lineRule="auto"/>
              <w:ind w:left="0" w:right="220" w:firstLine="0"/>
              <w:jc w:val="right"/>
            </w:pPr>
            <w:r>
              <w:rPr>
                <w:rStyle w:val="CharStyle22"/>
                <w:color w:val="969696"/>
              </w:rPr>
              <w:t>CD</w:t>
            </w:r>
          </w:p>
        </w:tc>
      </w:tr>
      <w:tr>
        <w:trPr>
          <w:trHeight w:val="52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5" w:lineRule="auto"/>
              <w:ind w:left="0" w:right="0" w:firstLine="0"/>
              <w:jc w:val="left"/>
            </w:pPr>
            <w:r>
              <w:rPr>
                <w:rStyle w:val="CharStyle22"/>
              </w:rPr>
              <w:t>Exames Clínicos e Laboratoriais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both"/>
            </w:pPr>
            <w:r>
              <w:rPr>
                <w:rStyle w:val="CharStyle22"/>
                <w:lang w:val="en-US" w:eastAsia="en-US" w:bidi="en-US"/>
              </w:rPr>
              <w:t>9.197,00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9.197,00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both"/>
            </w:pPr>
            <w:r>
              <w:rPr>
                <w:rStyle w:val="CharStyle22"/>
                <w:color w:val="222222"/>
                <w:lang w:val="en-US" w:eastAsia="en-US" w:bidi="en-US"/>
              </w:rPr>
              <w:t>9.197,00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464646"/>
              </w:rPr>
              <w:t>dH</w:t>
            </w:r>
          </w:p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180" w:lineRule="auto"/>
              <w:ind w:left="0" w:right="0" w:firstLine="0"/>
              <w:jc w:val="right"/>
            </w:pPr>
            <w:r>
              <w:rPr>
                <w:rStyle w:val="CharStyle22"/>
                <w:color w:val="969696"/>
              </w:rPr>
              <w:t>(D CU</w:t>
            </w:r>
          </w:p>
        </w:tc>
      </w:tr>
      <w:tr>
        <w:trPr>
          <w:trHeight w:val="614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5" w:lineRule="auto"/>
              <w:ind w:left="0" w:right="0" w:firstLine="0"/>
              <w:jc w:val="left"/>
            </w:pPr>
            <w:r>
              <w:rPr>
                <w:rStyle w:val="CharStyle22"/>
              </w:rPr>
              <w:t xml:space="preserve">Férias Pecúnia e </w:t>
            </w:r>
            <w:r>
              <w:rPr>
                <w:rStyle w:val="CharStyle22"/>
                <w:lang w:val="en-US" w:eastAsia="en-US" w:bidi="en-US"/>
              </w:rPr>
              <w:t xml:space="preserve">1/3 </w:t>
            </w:r>
            <w:r>
              <w:rPr>
                <w:rStyle w:val="CharStyle22"/>
              </w:rPr>
              <w:t>Férias (folha)</w:t>
            </w:r>
          </w:p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left"/>
              <w:rPr>
                <w:sz w:val="12"/>
                <w:szCs w:val="12"/>
              </w:rPr>
            </w:pPr>
            <w:r>
              <w:rPr>
                <w:rStyle w:val="CharStyle22"/>
                <w:strike/>
                <w:color w:val="686868"/>
                <w:sz w:val="12"/>
                <w:szCs w:val="12"/>
              </w:rPr>
              <w:t>Est</w:t>
            </w:r>
            <w:r>
              <w:rPr>
                <w:rStyle w:val="CharStyle22"/>
                <w:color w:val="686868"/>
              </w:rPr>
              <w:t>e do</w:t>
            </w:r>
            <w:r>
              <w:rPr>
                <w:rStyle w:val="CharStyle22"/>
                <w:strike/>
                <w:color w:val="686868"/>
                <w:sz w:val="12"/>
                <w:szCs w:val="12"/>
              </w:rPr>
              <w:t>cu</w:t>
            </w:r>
            <w:r>
              <w:rPr>
                <w:rStyle w:val="CharStyle22"/>
                <w:color w:val="686868"/>
              </w:rPr>
              <w:t>men</w:t>
            </w:r>
            <w:r>
              <w:rPr>
                <w:rStyle w:val="CharStyle22"/>
                <w:strike/>
                <w:color w:val="686868"/>
                <w:sz w:val="12"/>
                <w:szCs w:val="12"/>
              </w:rPr>
              <w:t>t</w:t>
            </w:r>
            <w:r>
              <w:rPr>
                <w:rStyle w:val="CharStyle22"/>
                <w:color w:val="686868"/>
              </w:rPr>
              <w:t xml:space="preserve">o to, </w:t>
            </w:r>
            <w:r>
              <w:rPr>
                <w:rStyle w:val="CharStyle22"/>
                <w:strike/>
                <w:color w:val="686868"/>
                <w:sz w:val="12"/>
                <w:szCs w:val="12"/>
              </w:rPr>
              <w:t>fmn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60" w:line="240" w:lineRule="auto"/>
              <w:ind w:left="0" w:right="0" w:firstLine="780"/>
              <w:jc w:val="both"/>
            </w:pPr>
            <w:r>
              <w:rPr>
                <w:rStyle w:val="CharStyle22"/>
                <w:lang w:val="en-US" w:eastAsia="en-US" w:bidi="en-US"/>
              </w:rPr>
              <w:t>27.348,16</w:t>
            </w:r>
          </w:p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2"/>
                <w:szCs w:val="12"/>
              </w:rPr>
            </w:pPr>
            <w:r>
              <w:rPr>
                <w:rStyle w:val="CharStyle22"/>
                <w:color w:val="686868"/>
              </w:rPr>
              <w:t>i</w:t>
            </w:r>
            <w:r>
              <w:rPr>
                <w:rStyle w:val="CharStyle22"/>
                <w:strike/>
                <w:color w:val="686868"/>
                <w:sz w:val="12"/>
                <w:szCs w:val="12"/>
              </w:rPr>
              <w:t>n</w:t>
            </w:r>
            <w:r>
              <w:rPr>
                <w:rStyle w:val="CharStyle22"/>
                <w:color w:val="686868"/>
              </w:rPr>
              <w:t>do digit</w:t>
            </w:r>
            <w:r>
              <w:rPr>
                <w:rStyle w:val="CharStyle22"/>
                <w:strike/>
                <w:color w:val="686868"/>
                <w:sz w:val="12"/>
                <w:szCs w:val="12"/>
              </w:rPr>
              <w:t>a</w:t>
            </w:r>
            <w:r>
              <w:rPr>
                <w:rStyle w:val="CharStyle22"/>
                <w:color w:val="686868"/>
              </w:rPr>
              <w:t xml:space="preserve">lmerrte por </w:t>
            </w:r>
            <w:r>
              <w:rPr>
                <w:rStyle w:val="CharStyle22"/>
                <w:strike/>
                <w:color w:val="686868"/>
                <w:sz w:val="12"/>
                <w:szCs w:val="12"/>
              </w:rPr>
              <w:t>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48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22"/>
                <w:lang w:val="en-US" w:eastAsia="en-US" w:bidi="en-US"/>
              </w:rPr>
              <w:t xml:space="preserve">0,00 </w:t>
            </w:r>
            <w:r>
              <w:rPr>
                <w:rStyle w:val="CharStyle22"/>
                <w:color w:val="686868"/>
              </w:rPr>
              <w:t xml:space="preserve">ia </w:t>
            </w:r>
            <w:r>
              <w:rPr>
                <w:rStyle w:val="CharStyle22"/>
                <w:color w:val="686868"/>
                <w:lang w:val="en-US" w:eastAsia="en-US" w:bidi="en-US"/>
              </w:rPr>
              <w:t>In</w:t>
            </w:r>
            <w:r>
              <w:rPr>
                <w:rStyle w:val="CharStyle22"/>
                <w:strike/>
                <w:color w:val="686868"/>
                <w:sz w:val="12"/>
                <w:szCs w:val="12"/>
                <w:lang w:val="en-US" w:eastAsia="en-US" w:bidi="en-US"/>
              </w:rPr>
              <w:t>s</w:t>
            </w:r>
            <w:r>
              <w:rPr>
                <w:rStyle w:val="CharStyle22"/>
                <w:color w:val="686868"/>
                <w:lang w:val="en-US" w:eastAsia="en-US" w:bidi="en-US"/>
              </w:rPr>
              <w:t>ti</w:t>
            </w:r>
            <w:r>
              <w:rPr>
                <w:rStyle w:val="CharStyle22"/>
                <w:strike/>
                <w:color w:val="686868"/>
                <w:sz w:val="12"/>
                <w:szCs w:val="12"/>
                <w:lang w:val="en-US" w:eastAsia="en-US" w:bidi="en-US"/>
              </w:rPr>
              <w:t>tu</w:t>
            </w:r>
            <w:r>
              <w:rPr>
                <w:rStyle w:val="CharStyle22"/>
                <w:color w:val="686868"/>
                <w:lang w:val="en-US" w:eastAsia="en-US" w:bidi="en-US"/>
              </w:rPr>
              <w:t xml:space="preserve">te </w:t>
            </w:r>
            <w:r>
              <w:rPr>
                <w:rStyle w:val="CharStyle22"/>
                <w:strike/>
                <w:color w:val="686868"/>
                <w:sz w:val="12"/>
                <w:szCs w:val="12"/>
              </w:rPr>
              <w:t>D</w:t>
            </w:r>
            <w:r>
              <w:rPr>
                <w:rStyle w:val="CharStyle22"/>
                <w:color w:val="686868"/>
              </w:rPr>
              <w:t xml:space="preserve">a </w:t>
            </w:r>
            <w:r>
              <w:rPr>
                <w:rStyle w:val="CharStyle22"/>
                <w:strike/>
                <w:color w:val="686868"/>
                <w:sz w:val="12"/>
                <w:szCs w:val="12"/>
              </w:rPr>
              <w:t>Cidadamr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780"/>
              <w:jc w:val="both"/>
            </w:pPr>
            <w:r>
              <w:rPr>
                <w:rStyle w:val="CharStyle22"/>
                <w:lang w:val="en-US" w:eastAsia="en-US" w:bidi="en-US"/>
              </w:rPr>
              <w:t>27.348,16</w:t>
            </w:r>
          </w:p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tabs>
                <w:tab w:leader="hyphen" w:pos="1637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22"/>
                <w:strike/>
                <w:color w:val="686868"/>
                <w:sz w:val="12"/>
                <w:szCs w:val="12"/>
              </w:rPr>
              <w:t>'P</w:t>
            </w:r>
            <w:r>
              <w:rPr>
                <w:rStyle w:val="CharStyle22"/>
                <w:color w:val="686868"/>
              </w:rPr>
              <w:t>o</w:t>
            </w:r>
            <w:r>
              <w:rPr>
                <w:rStyle w:val="CharStyle22"/>
                <w:strike/>
                <w:color w:val="686868"/>
                <w:sz w:val="12"/>
                <w:szCs w:val="12"/>
              </w:rPr>
              <w:t>d</w:t>
            </w:r>
            <w:r>
              <w:rPr>
                <w:rStyle w:val="CharStyle22"/>
                <w:color w:val="686868"/>
              </w:rPr>
              <w:t>elinh</w:t>
            </w:r>
            <w:r>
              <w:rPr>
                <w:rStyle w:val="CharStyle22"/>
                <w:strike/>
                <w:color w:val="686868"/>
                <w:sz w:val="12"/>
                <w:szCs w:val="12"/>
              </w:rPr>
              <w:t>a</w:t>
            </w:r>
            <w:r>
              <w:rPr>
                <w:rStyle w:val="CharStyle22"/>
                <w:strike/>
                <w:sz w:val="12"/>
                <w:szCs w:val="12"/>
              </w:rPr>
              <w:tab/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</w:pPr>
            <w:r>
              <w:rPr>
                <w:rStyle w:val="CharStyle22"/>
                <w:lang w:val="en-US" w:eastAsia="en-US" w:bidi="en-US"/>
              </w:rPr>
              <w:t>27.348,16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828282"/>
              </w:rPr>
              <w:t>LU Q_</w:t>
            </w:r>
          </w:p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33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</w:tr>
    </w:tbl>
    <w:p>
      <w:pPr>
        <w:widowControl w:val="0"/>
        <w:spacing w:line="1" w:lineRule="exact"/>
        <w:sectPr>
          <w:headerReference w:type="default" r:id="rId5"/>
          <w:footerReference w:type="default" r:id="rId6"/>
          <w:headerReference w:type="even" r:id="rId7"/>
          <w:footerReference w:type="even" r:id="rId8"/>
          <w:footnotePr>
            <w:pos w:val="pageBottom"/>
            <w:numFmt w:val="decimal"/>
            <w:numRestart w:val="continuous"/>
          </w:footnotePr>
          <w:pgSz w:w="11909" w:h="16834"/>
          <w:pgMar w:top="1616" w:right="635" w:bottom="790" w:left="631" w:header="0" w:footer="3" w:gutter="0"/>
          <w:pgNumType w:start="1"/>
          <w:cols w:space="720"/>
          <w:noEndnote/>
          <w:rtlGutter w:val="0"/>
          <w:docGrid w:linePitch="360"/>
        </w:sectPr>
      </w:pPr>
    </w:p>
    <w:tbl>
      <w:tblPr>
        <w:tblOverlap w:val="never"/>
        <w:jc w:val="center"/>
        <w:tblLayout w:type="fixed"/>
      </w:tblPr>
      <w:tblGrid>
        <w:gridCol w:w="2266"/>
        <w:gridCol w:w="1656"/>
        <w:gridCol w:w="1762"/>
        <w:gridCol w:w="1656"/>
        <w:gridCol w:w="1406"/>
        <w:gridCol w:w="1896"/>
      </w:tblGrid>
      <w:tr>
        <w:trPr>
          <w:trHeight w:val="326" w:hRule="exact"/>
        </w:trPr>
        <w:tc>
          <w:tcPr>
            <w:gridSpan w:val="6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Style w:val="CharStyle22"/>
                <w:b/>
                <w:bCs/>
                <w:color w:val="000000"/>
                <w:sz w:val="17"/>
                <w:szCs w:val="17"/>
              </w:rPr>
              <w:t xml:space="preserve">DEMONSTRATIVO </w:t>
            </w:r>
            <w:r>
              <w:rPr>
                <w:rStyle w:val="CharStyle22"/>
                <w:b/>
                <w:bCs/>
                <w:color w:val="000000"/>
                <w:sz w:val="17"/>
                <w:szCs w:val="17"/>
                <w:lang w:val="en-US" w:eastAsia="en-US" w:bidi="en-US"/>
              </w:rPr>
              <w:t xml:space="preserve">DAS </w:t>
            </w:r>
            <w:r>
              <w:rPr>
                <w:rStyle w:val="CharStyle22"/>
                <w:b/>
                <w:bCs/>
                <w:color w:val="000000"/>
                <w:sz w:val="17"/>
                <w:szCs w:val="17"/>
              </w:rPr>
              <w:t xml:space="preserve">DESPESAS INCORRIDAS </w:t>
            </w:r>
            <w:r>
              <w:rPr>
                <w:rStyle w:val="CharStyle22"/>
                <w:b/>
                <w:bCs/>
                <w:color w:val="000000"/>
                <w:sz w:val="17"/>
                <w:szCs w:val="17"/>
                <w:lang w:val="en-US" w:eastAsia="en-US" w:bidi="en-US"/>
              </w:rPr>
              <w:t xml:space="preserve">NO </w:t>
            </w:r>
            <w:r>
              <w:rPr>
                <w:rStyle w:val="CharStyle22"/>
                <w:b/>
                <w:bCs/>
                <w:color w:val="000000"/>
                <w:sz w:val="17"/>
                <w:szCs w:val="17"/>
              </w:rPr>
              <w:t>EXERCÍCIO</w:t>
            </w:r>
          </w:p>
        </w:tc>
      </w:tr>
      <w:tr>
        <w:trPr>
          <w:trHeight w:val="157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Style w:val="CharStyle22"/>
                <w:b/>
                <w:bCs/>
                <w:color w:val="000000"/>
                <w:sz w:val="17"/>
                <w:szCs w:val="17"/>
              </w:rPr>
              <w:t xml:space="preserve">CATEGORIA </w:t>
            </w:r>
            <w:r>
              <w:rPr>
                <w:rStyle w:val="CharStyle22"/>
                <w:b/>
                <w:bCs/>
                <w:color w:val="000000"/>
                <w:sz w:val="17"/>
                <w:szCs w:val="17"/>
                <w:lang w:val="en-US" w:eastAsia="en-US" w:bidi="en-US"/>
              </w:rPr>
              <w:t xml:space="preserve">OU </w:t>
            </w:r>
            <w:r>
              <w:rPr>
                <w:rStyle w:val="CharStyle22"/>
                <w:b/>
                <w:bCs/>
                <w:color w:val="000000"/>
                <w:sz w:val="17"/>
                <w:szCs w:val="17"/>
              </w:rPr>
              <w:t xml:space="preserve">FINALIDADE </w:t>
            </w:r>
            <w:r>
              <w:rPr>
                <w:rStyle w:val="CharStyle22"/>
                <w:b/>
                <w:bCs/>
                <w:color w:val="000000"/>
                <w:sz w:val="17"/>
                <w:szCs w:val="17"/>
                <w:lang w:val="en-US" w:eastAsia="en-US" w:bidi="en-US"/>
              </w:rPr>
              <w:t xml:space="preserve">DA </w:t>
            </w:r>
            <w:r>
              <w:rPr>
                <w:rStyle w:val="CharStyle22"/>
                <w:b/>
                <w:bCs/>
                <w:color w:val="000000"/>
                <w:sz w:val="17"/>
                <w:szCs w:val="17"/>
              </w:rPr>
              <w:t>DESPESA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Style w:val="CharStyle22"/>
                <w:b/>
                <w:bCs/>
                <w:color w:val="000000"/>
                <w:sz w:val="17"/>
                <w:szCs w:val="17"/>
              </w:rPr>
              <w:t>DESPESAS CONTABILIZADAS NESTE EXERCÍCIO (R$)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Style w:val="CharStyle22"/>
                <w:b/>
                <w:bCs/>
                <w:color w:val="000000"/>
                <w:sz w:val="17"/>
                <w:szCs w:val="17"/>
              </w:rPr>
              <w:t>DESPESAS CONTABILIZADAS EM EXERCÍCIOS ANTERIORES E PAGAS NESTE EXERCÍCIO (R$) (H)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Style w:val="CharStyle22"/>
                <w:b/>
                <w:bCs/>
                <w:color w:val="000000"/>
                <w:sz w:val="17"/>
                <w:szCs w:val="17"/>
              </w:rPr>
              <w:t>DESPESAS CONTABILIZADAS NESTE EXERCÍCIO E PAGAS NESTE EXERCÍCIO (R$) (I)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Style w:val="CharStyle22"/>
                <w:b/>
                <w:bCs/>
                <w:color w:val="000000"/>
                <w:sz w:val="17"/>
                <w:szCs w:val="17"/>
              </w:rPr>
              <w:t>TOTAL DE DESPESAS PAGAS NESTE EXERCÍCIO &lt;R$) (J = H + I)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Style w:val="CharStyle22"/>
                <w:b/>
                <w:bCs/>
                <w:color w:val="000000"/>
                <w:sz w:val="17"/>
                <w:szCs w:val="17"/>
              </w:rPr>
              <w:t>DESPESAS CONTABILIZADAS NESTE EXERCÍCIO A PAGAR EM EXERCÍCIOS SEGUINTES (R$)</w:t>
            </w:r>
          </w:p>
        </w:tc>
      </w:tr>
      <w:tr>
        <w:trPr>
          <w:trHeight w:val="31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22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</w:pPr>
            <w:r>
              <w:rPr>
                <w:rStyle w:val="CharStyle22"/>
                <w:lang w:val="en-US" w:eastAsia="en-US" w:bidi="en-US"/>
              </w:rPr>
              <w:t>51.879,62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</w:pPr>
            <w:r>
              <w:rPr>
                <w:rStyle w:val="CharStyle22"/>
                <w:color w:val="000000"/>
                <w:lang w:val="en-US" w:eastAsia="en-US" w:bidi="en-US"/>
              </w:rPr>
              <w:t>51.879,62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</w:pPr>
            <w:r>
              <w:rPr>
                <w:rStyle w:val="CharStyle22"/>
                <w:lang w:val="en-US" w:eastAsia="en-US" w:bidi="en-US"/>
              </w:rPr>
              <w:t>51.879,62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</w:tr>
      <w:tr>
        <w:trPr>
          <w:trHeight w:val="31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22"/>
              </w:rPr>
              <w:t>FGTS s/ 13</w:t>
            </w:r>
            <w:r>
              <w:rPr>
                <w:rStyle w:val="CharStyle22"/>
                <w:vertAlign w:val="superscript"/>
              </w:rPr>
              <w:t>e</w:t>
            </w:r>
            <w:r>
              <w:rPr>
                <w:rStyle w:val="CharStyle22"/>
              </w:rPr>
              <w:t xml:space="preserve"> 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2.834,87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222222"/>
                <w:lang w:val="en-US" w:eastAsia="en-US" w:bidi="en-US"/>
              </w:rPr>
              <w:t>2.834,87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both"/>
            </w:pPr>
            <w:r>
              <w:rPr>
                <w:rStyle w:val="CharStyle22"/>
                <w:lang w:val="en-US" w:eastAsia="en-US" w:bidi="en-US"/>
              </w:rPr>
              <w:t>2.834,87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</w:tr>
      <w:tr>
        <w:trPr>
          <w:trHeight w:val="31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22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both"/>
            </w:pPr>
            <w:r>
              <w:rPr>
                <w:rStyle w:val="CharStyle22"/>
                <w:lang w:val="en-US" w:eastAsia="en-US" w:bidi="en-US"/>
              </w:rPr>
              <w:t>2.226,47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2.226,47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both"/>
            </w:pPr>
            <w:r>
              <w:rPr>
                <w:rStyle w:val="CharStyle22"/>
                <w:color w:val="222222"/>
                <w:lang w:val="en-US" w:eastAsia="en-US" w:bidi="en-US"/>
              </w:rPr>
              <w:t>2.226,47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</w:tr>
      <w:tr>
        <w:trPr>
          <w:trHeight w:val="31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22"/>
              </w:rPr>
              <w:t>Gás (GLP)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2.370,00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222222"/>
                <w:lang w:val="en-US" w:eastAsia="en-US" w:bidi="en-US"/>
              </w:rPr>
              <w:t>2.370,00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both"/>
            </w:pPr>
            <w:r>
              <w:rPr>
                <w:rStyle w:val="CharStyle22"/>
                <w:color w:val="222222"/>
                <w:lang w:val="en-US" w:eastAsia="en-US" w:bidi="en-US"/>
              </w:rPr>
              <w:t>2.370,00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</w:tr>
      <w:tr>
        <w:trPr>
          <w:trHeight w:val="31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22"/>
              </w:rPr>
              <w:t>GRRF/FGTS 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</w:pPr>
            <w:r>
              <w:rPr>
                <w:rStyle w:val="CharStyle22"/>
                <w:lang w:val="en-US" w:eastAsia="en-US" w:bidi="en-US"/>
              </w:rPr>
              <w:t>19.714,49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</w:pPr>
            <w:r>
              <w:rPr>
                <w:rStyle w:val="CharStyle22"/>
                <w:lang w:val="en-US" w:eastAsia="en-US" w:bidi="en-US"/>
              </w:rPr>
              <w:t>19.714,49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</w:pPr>
            <w:r>
              <w:rPr>
                <w:rStyle w:val="CharStyle22"/>
                <w:color w:val="222222"/>
                <w:lang w:val="en-US" w:eastAsia="en-US" w:bidi="en-US"/>
              </w:rPr>
              <w:t>19.714,49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</w:tr>
      <w:tr>
        <w:trPr>
          <w:trHeight w:val="52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95" w:lineRule="auto"/>
              <w:ind w:left="0" w:right="0" w:firstLine="0"/>
              <w:jc w:val="left"/>
            </w:pPr>
            <w:r>
              <w:rPr>
                <w:rStyle w:val="CharStyle22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both"/>
            </w:pPr>
            <w:r>
              <w:rPr>
                <w:rStyle w:val="CharStyle22"/>
                <w:lang w:val="en-US" w:eastAsia="en-US" w:bidi="en-US"/>
              </w:rPr>
              <w:t>4.133,67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222222"/>
                <w:lang w:val="en-US" w:eastAsia="en-US" w:bidi="en-US"/>
              </w:rPr>
              <w:t>4.133,67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both"/>
            </w:pPr>
            <w:r>
              <w:rPr>
                <w:rStyle w:val="CharStyle22"/>
                <w:color w:val="222222"/>
                <w:lang w:val="en-US" w:eastAsia="en-US" w:bidi="en-US"/>
              </w:rPr>
              <w:t>4.133,67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</w:tr>
      <w:tr>
        <w:trPr>
          <w:trHeight w:val="31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22"/>
              </w:rPr>
              <w:t>Impressoras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4.738,00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4.738,00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both"/>
            </w:pPr>
            <w:r>
              <w:rPr>
                <w:rStyle w:val="CharStyle22"/>
                <w:color w:val="222222"/>
                <w:lang w:val="en-US" w:eastAsia="en-US" w:bidi="en-US"/>
              </w:rPr>
              <w:t>4.738,00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</w:tr>
      <w:tr>
        <w:trPr>
          <w:trHeight w:val="52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5" w:lineRule="auto"/>
              <w:ind w:left="0" w:right="0" w:firstLine="0"/>
              <w:jc w:val="left"/>
            </w:pPr>
            <w:r>
              <w:rPr>
                <w:rStyle w:val="CharStyle22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236.764,71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236.764,71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236.764,71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</w:tr>
      <w:tr>
        <w:trPr>
          <w:trHeight w:val="31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22"/>
              </w:rPr>
              <w:t>INSS s/ 13</w:t>
            </w:r>
            <w:r>
              <w:rPr>
                <w:rStyle w:val="CharStyle22"/>
                <w:vertAlign w:val="superscript"/>
              </w:rPr>
              <w:t>e</w:t>
            </w:r>
            <w:r>
              <w:rPr>
                <w:rStyle w:val="CharStyle22"/>
              </w:rPr>
              <w:t xml:space="preserve"> 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</w:pPr>
            <w:r>
              <w:rPr>
                <w:rStyle w:val="CharStyle22"/>
                <w:lang w:val="en-US" w:eastAsia="en-US" w:bidi="en-US"/>
              </w:rPr>
              <w:t>11.536,02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</w:pPr>
            <w:r>
              <w:rPr>
                <w:rStyle w:val="CharStyle22"/>
                <w:color w:val="222222"/>
                <w:lang w:val="en-US" w:eastAsia="en-US" w:bidi="en-US"/>
              </w:rPr>
              <w:t>11.536,02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</w:pPr>
            <w:r>
              <w:rPr>
                <w:rStyle w:val="CharStyle22"/>
                <w:lang w:val="en-US" w:eastAsia="en-US" w:bidi="en-US"/>
              </w:rPr>
              <w:t>11.536,02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</w:tr>
      <w:tr>
        <w:trPr>
          <w:trHeight w:val="52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22"/>
              </w:rPr>
              <w:t>Instalação Dispositivos de</w:t>
            </w:r>
          </w:p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22"/>
              </w:rPr>
              <w:t xml:space="preserve">Segurança </w:t>
            </w:r>
            <w:r>
              <w:rPr>
                <w:rStyle w:val="CharStyle22"/>
                <w:color w:val="000000"/>
              </w:rPr>
              <w:t>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1.196,81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1.196,81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both"/>
            </w:pPr>
            <w:r>
              <w:rPr>
                <w:rStyle w:val="CharStyle22"/>
                <w:lang w:val="en-US" w:eastAsia="en-US" w:bidi="en-US"/>
              </w:rPr>
              <w:t>1.196,81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30" w:lineRule="auto"/>
              <w:ind w:left="0" w:right="0" w:firstLine="0"/>
              <w:jc w:val="right"/>
              <w:rPr>
                <w:sz w:val="20"/>
                <w:szCs w:val="20"/>
              </w:rPr>
            </w:pPr>
            <w:r>
              <w:rPr>
                <w:rStyle w:val="CharStyle22"/>
                <w:color w:val="969696"/>
                <w:sz w:val="13"/>
                <w:szCs w:val="13"/>
              </w:rPr>
              <w:t xml:space="preserve">N </w:t>
            </w:r>
            <w:r>
              <w:rPr>
                <w:rStyle w:val="CharStyle22"/>
                <w:color w:val="464646"/>
                <w:sz w:val="20"/>
                <w:szCs w:val="20"/>
              </w:rPr>
              <w:t>o-og</w:t>
            </w:r>
          </w:p>
        </w:tc>
      </w:tr>
      <w:tr>
        <w:trPr>
          <w:trHeight w:val="52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0" w:lineRule="auto"/>
              <w:ind w:left="0" w:right="0" w:firstLine="0"/>
              <w:jc w:val="left"/>
            </w:pPr>
            <w:r>
              <w:rPr>
                <w:rStyle w:val="CharStyle22"/>
              </w:rPr>
              <w:t xml:space="preserve">IRRF </w:t>
            </w:r>
            <w:r>
              <w:rPr>
                <w:rStyle w:val="CharStyle22"/>
                <w:color w:val="464646"/>
              </w:rPr>
              <w:t xml:space="preserve">s/ </w:t>
            </w:r>
            <w:r>
              <w:rPr>
                <w:rStyle w:val="CharStyle22"/>
              </w:rPr>
              <w:t>Aluguel Pessoa Física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</w:pPr>
            <w:r>
              <w:rPr>
                <w:rStyle w:val="CharStyle22"/>
                <w:color w:val="222222"/>
                <w:lang w:val="en-US" w:eastAsia="en-US" w:bidi="en-US"/>
              </w:rPr>
              <w:t>10.042,56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</w:pPr>
            <w:r>
              <w:rPr>
                <w:rStyle w:val="CharStyle22"/>
                <w:lang w:val="en-US" w:eastAsia="en-US" w:bidi="en-US"/>
              </w:rPr>
              <w:t>10.042,56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</w:pPr>
            <w:r>
              <w:rPr>
                <w:rStyle w:val="CharStyle22"/>
                <w:lang w:val="en-US" w:eastAsia="en-US" w:bidi="en-US"/>
              </w:rPr>
              <w:t>10.042,56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20"/>
                <w:szCs w:val="20"/>
              </w:rPr>
            </w:pPr>
            <w:r>
              <w:rPr>
                <w:rStyle w:val="CharStyle22"/>
                <w:color w:val="464646"/>
                <w:sz w:val="20"/>
                <w:szCs w:val="20"/>
              </w:rPr>
              <w:t>o,oi</w:t>
            </w:r>
          </w:p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30" w:lineRule="auto"/>
              <w:ind w:left="1440" w:right="0" w:firstLine="0"/>
              <w:jc w:val="both"/>
              <w:rPr>
                <w:sz w:val="13"/>
                <w:szCs w:val="13"/>
              </w:rPr>
            </w:pPr>
            <w:r>
              <w:rPr>
                <w:rStyle w:val="CharStyle22"/>
                <w:color w:val="969696"/>
                <w:sz w:val="13"/>
                <w:szCs w:val="13"/>
              </w:rPr>
              <w:t>ÇXJ</w:t>
            </w:r>
          </w:p>
        </w:tc>
      </w:tr>
      <w:tr>
        <w:trPr>
          <w:trHeight w:val="31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22"/>
                <w:color w:val="222222"/>
              </w:rPr>
              <w:t>IRRF s/ Proventos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7.512,58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7.512,58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both"/>
            </w:pPr>
            <w:r>
              <w:rPr>
                <w:rStyle w:val="CharStyle22"/>
                <w:color w:val="222222"/>
                <w:lang w:val="en-US" w:eastAsia="en-US" w:bidi="en-US"/>
              </w:rPr>
              <w:t>7.512,58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40" w:right="0" w:firstLine="0"/>
              <w:jc w:val="both"/>
              <w:rPr>
                <w:sz w:val="20"/>
                <w:szCs w:val="20"/>
              </w:rPr>
            </w:pPr>
            <w:r>
              <w:rPr>
                <w:rStyle w:val="CharStyle22"/>
                <w:color w:val="464646"/>
                <w:sz w:val="20"/>
                <w:szCs w:val="20"/>
              </w:rPr>
              <w:t>o.os</w:t>
            </w:r>
          </w:p>
        </w:tc>
      </w:tr>
      <w:tr>
        <w:trPr>
          <w:trHeight w:val="31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22"/>
                <w:color w:val="222222"/>
              </w:rPr>
              <w:t>ISSQN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923,06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222222"/>
                <w:lang w:val="en-US" w:eastAsia="en-US" w:bidi="en-US"/>
              </w:rPr>
              <w:t>923,06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923,06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464646"/>
                <w:lang w:val="en-US" w:eastAsia="en-US" w:bidi="en-US"/>
              </w:rPr>
              <w:t>0,0$</w:t>
            </w:r>
          </w:p>
        </w:tc>
      </w:tr>
      <w:tr>
        <w:trPr>
          <w:trHeight w:val="31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22"/>
              </w:rPr>
              <w:t>Locação de Imóvel PF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</w:pPr>
            <w:r>
              <w:rPr>
                <w:rStyle w:val="CharStyle22"/>
                <w:lang w:val="en-US" w:eastAsia="en-US" w:bidi="en-US"/>
              </w:rPr>
              <w:t>75.119,69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</w:pPr>
            <w:r>
              <w:rPr>
                <w:rStyle w:val="CharStyle22"/>
                <w:lang w:val="en-US" w:eastAsia="en-US" w:bidi="en-US"/>
              </w:rPr>
              <w:t>75.119,69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</w:pPr>
            <w:r>
              <w:rPr>
                <w:rStyle w:val="CharStyle22"/>
                <w:lang w:val="en-US" w:eastAsia="en-US" w:bidi="en-US"/>
              </w:rPr>
              <w:t>75.119,69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20"/>
                <w:szCs w:val="20"/>
              </w:rPr>
            </w:pPr>
            <w:r>
              <w:rPr>
                <w:rStyle w:val="CharStyle22"/>
                <w:color w:val="464646"/>
                <w:sz w:val="20"/>
                <w:szCs w:val="20"/>
              </w:rPr>
              <w:t>o.oa,</w:t>
            </w:r>
          </w:p>
        </w:tc>
      </w:tr>
      <w:tr>
        <w:trPr>
          <w:trHeight w:val="52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8" w:lineRule="auto"/>
              <w:ind w:left="0" w:right="0" w:firstLine="0"/>
              <w:jc w:val="left"/>
            </w:pPr>
            <w:r>
              <w:rPr>
                <w:rStyle w:val="CharStyle22"/>
              </w:rPr>
              <w:t>Manutenção da Unidade Escolar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</w:pPr>
            <w:r>
              <w:rPr>
                <w:rStyle w:val="CharStyle22"/>
                <w:lang w:val="en-US" w:eastAsia="en-US" w:bidi="en-US"/>
              </w:rPr>
              <w:t>26.630,00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</w:pPr>
            <w:r>
              <w:rPr>
                <w:rStyle w:val="CharStyle22"/>
                <w:lang w:val="en-US" w:eastAsia="en-US" w:bidi="en-US"/>
              </w:rPr>
              <w:t>26.630,00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</w:pPr>
            <w:r>
              <w:rPr>
                <w:rStyle w:val="CharStyle22"/>
                <w:lang w:val="en-US" w:eastAsia="en-US" w:bidi="en-US"/>
              </w:rPr>
              <w:t>26.630,00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40" w:right="0" w:firstLine="0"/>
              <w:jc w:val="both"/>
              <w:rPr>
                <w:sz w:val="20"/>
                <w:szCs w:val="20"/>
              </w:rPr>
            </w:pPr>
            <w:r>
              <w:rPr>
                <w:rStyle w:val="CharStyle22"/>
                <w:color w:val="464646"/>
                <w:sz w:val="20"/>
                <w:szCs w:val="20"/>
              </w:rPr>
              <w:t>o,o|</w:t>
            </w:r>
          </w:p>
        </w:tc>
      </w:tr>
      <w:tr>
        <w:trPr>
          <w:trHeight w:val="52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22"/>
              </w:rPr>
              <w:t>Manutenção de</w:t>
            </w:r>
          </w:p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22"/>
              </w:rPr>
              <w:t>Informática e Telefonia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4.255,00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4.255,00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both"/>
            </w:pPr>
            <w:r>
              <w:rPr>
                <w:rStyle w:val="CharStyle22"/>
                <w:color w:val="222222"/>
                <w:lang w:val="en-US" w:eastAsia="en-US" w:bidi="en-US"/>
              </w:rPr>
              <w:t>4.255,00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20"/>
                <w:szCs w:val="20"/>
              </w:rPr>
            </w:pPr>
            <w:r>
              <w:rPr>
                <w:rStyle w:val="CharStyle22"/>
                <w:color w:val="464646"/>
                <w:sz w:val="20"/>
                <w:szCs w:val="20"/>
              </w:rPr>
              <w:t>(êos</w:t>
            </w:r>
          </w:p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180" w:lineRule="auto"/>
              <w:ind w:left="0" w:right="0" w:firstLine="0"/>
              <w:jc w:val="right"/>
              <w:rPr>
                <w:sz w:val="13"/>
                <w:szCs w:val="13"/>
              </w:rPr>
            </w:pPr>
            <w:r>
              <w:rPr>
                <w:rStyle w:val="CharStyle22"/>
                <w:color w:val="969696"/>
                <w:sz w:val="13"/>
                <w:szCs w:val="13"/>
                <w:lang w:val="en-US" w:eastAsia="en-US" w:bidi="en-US"/>
              </w:rPr>
              <w:t xml:space="preserve">= </w:t>
            </w:r>
            <w:r>
              <w:rPr>
                <w:rStyle w:val="CharStyle22"/>
                <w:color w:val="969696"/>
                <w:sz w:val="13"/>
                <w:szCs w:val="13"/>
              </w:rPr>
              <w:t>CD</w:t>
            </w:r>
          </w:p>
        </w:tc>
      </w:tr>
      <w:tr>
        <w:trPr>
          <w:trHeight w:val="52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95" w:lineRule="auto"/>
              <w:ind w:left="0" w:right="0" w:firstLine="0"/>
              <w:jc w:val="left"/>
            </w:pPr>
            <w:r>
              <w:rPr>
                <w:rStyle w:val="CharStyle22"/>
              </w:rPr>
              <w:t xml:space="preserve">Manutenção de Softwares e </w:t>
            </w:r>
            <w:r>
              <w:rPr>
                <w:rStyle w:val="CharStyle22"/>
                <w:lang w:val="en-US" w:eastAsia="en-US" w:bidi="en-US"/>
              </w:rPr>
              <w:t>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both"/>
            </w:pPr>
            <w:r>
              <w:rPr>
                <w:rStyle w:val="CharStyle22"/>
                <w:lang w:val="en-US" w:eastAsia="en-US" w:bidi="en-US"/>
              </w:rPr>
              <w:t>2.840,00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2.840,00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both"/>
            </w:pPr>
            <w:r>
              <w:rPr>
                <w:rStyle w:val="CharStyle22"/>
                <w:color w:val="222222"/>
                <w:lang w:val="en-US" w:eastAsia="en-US" w:bidi="en-US"/>
              </w:rPr>
              <w:t>2.840,00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125" w:lineRule="auto"/>
              <w:ind w:left="0" w:right="0" w:firstLine="0"/>
              <w:jc w:val="right"/>
              <w:rPr>
                <w:sz w:val="20"/>
                <w:szCs w:val="20"/>
              </w:rPr>
            </w:pPr>
            <w:r>
              <w:rPr>
                <w:rStyle w:val="CharStyle22"/>
                <w:b/>
                <w:bCs/>
                <w:color w:val="969696"/>
                <w:sz w:val="17"/>
                <w:szCs w:val="17"/>
              </w:rPr>
              <w:t xml:space="preserve">o </w:t>
            </w:r>
            <w:r>
              <w:rPr>
                <w:rStyle w:val="CharStyle22"/>
                <w:b/>
                <w:bCs/>
                <w:color w:val="969696"/>
                <w:sz w:val="17"/>
                <w:szCs w:val="17"/>
                <w:lang w:val="en-US" w:eastAsia="en-US" w:bidi="en-US"/>
              </w:rPr>
              <w:t xml:space="preserve">3 </w:t>
            </w:r>
            <w:r>
              <w:rPr>
                <w:rStyle w:val="CharStyle22"/>
                <w:color w:val="464646"/>
                <w:sz w:val="20"/>
                <w:szCs w:val="20"/>
              </w:rPr>
              <w:t xml:space="preserve">OtOQ </w:t>
            </w:r>
            <w:r>
              <w:rPr>
                <w:rStyle w:val="CharStyle22"/>
                <w:color w:val="969696"/>
                <w:sz w:val="20"/>
                <w:szCs w:val="20"/>
              </w:rPr>
              <w:t>ÇU -O</w:t>
            </w:r>
          </w:p>
        </w:tc>
      </w:tr>
      <w:tr>
        <w:trPr>
          <w:trHeight w:val="31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22"/>
              </w:rPr>
              <w:t>Manutenção Hidráulica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3.180,00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3.180,00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both"/>
            </w:pPr>
            <w:r>
              <w:rPr>
                <w:rStyle w:val="CharStyle22"/>
                <w:color w:val="222222"/>
                <w:lang w:val="en-US" w:eastAsia="en-US" w:bidi="en-US"/>
              </w:rPr>
              <w:t>3.180,00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464646"/>
              </w:rPr>
              <w:t>(|08</w:t>
            </w:r>
          </w:p>
        </w:tc>
      </w:tr>
      <w:tr>
        <w:trPr>
          <w:trHeight w:val="31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22"/>
              </w:rPr>
              <w:t>Materiais de Escritório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both"/>
            </w:pPr>
            <w:r>
              <w:rPr>
                <w:rStyle w:val="CharStyle22"/>
                <w:lang w:val="en-US" w:eastAsia="en-US" w:bidi="en-US"/>
              </w:rPr>
              <w:t>3.315,22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222222"/>
                <w:lang w:val="en-US" w:eastAsia="en-US" w:bidi="en-US"/>
              </w:rPr>
              <w:t>3.315,22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both"/>
            </w:pPr>
            <w:r>
              <w:rPr>
                <w:rStyle w:val="CharStyle22"/>
                <w:color w:val="222222"/>
                <w:lang w:val="en-US" w:eastAsia="en-US" w:bidi="en-US"/>
              </w:rPr>
              <w:t>3.315,22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40" w:right="0" w:firstLine="0"/>
              <w:jc w:val="both"/>
              <w:rPr>
                <w:sz w:val="20"/>
                <w:szCs w:val="20"/>
              </w:rPr>
            </w:pPr>
            <w:r>
              <w:rPr>
                <w:rStyle w:val="CharStyle22"/>
                <w:color w:val="464646"/>
                <w:sz w:val="20"/>
                <w:szCs w:val="20"/>
              </w:rPr>
              <w:t>(Cor</w:t>
            </w:r>
          </w:p>
        </w:tc>
      </w:tr>
      <w:tr>
        <w:trPr>
          <w:trHeight w:val="31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22"/>
              </w:rPr>
              <w:t>Materiais de Higiene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</w:pPr>
            <w:r>
              <w:rPr>
                <w:rStyle w:val="CharStyle22"/>
                <w:lang w:val="en-US" w:eastAsia="en-US" w:bidi="en-US"/>
              </w:rPr>
              <w:t>47.739,40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</w:pPr>
            <w:r>
              <w:rPr>
                <w:rStyle w:val="CharStyle22"/>
                <w:lang w:val="en-US" w:eastAsia="en-US" w:bidi="en-US"/>
              </w:rPr>
              <w:t>47.739,40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</w:pPr>
            <w:r>
              <w:rPr>
                <w:rStyle w:val="CharStyle22"/>
                <w:color w:val="222222"/>
                <w:lang w:val="en-US" w:eastAsia="en-US" w:bidi="en-US"/>
              </w:rPr>
              <w:t>47.739,40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464646"/>
                <w:lang w:val="en-US" w:eastAsia="en-US" w:bidi="en-US"/>
              </w:rPr>
              <w:t>(§00</w:t>
            </w:r>
          </w:p>
        </w:tc>
      </w:tr>
      <w:tr>
        <w:trPr>
          <w:trHeight w:val="31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22"/>
              </w:rPr>
              <w:t>Materiais de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</w:pPr>
            <w:r>
              <w:rPr>
                <w:rStyle w:val="CharStyle22"/>
                <w:lang w:val="en-US" w:eastAsia="en-US" w:bidi="en-US"/>
              </w:rPr>
              <w:t>57.280,31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</w:pPr>
            <w:r>
              <w:rPr>
                <w:rStyle w:val="CharStyle22"/>
                <w:lang w:val="en-US" w:eastAsia="en-US" w:bidi="en-US"/>
              </w:rPr>
              <w:t>57.280,31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</w:pPr>
            <w:r>
              <w:rPr>
                <w:rStyle w:val="CharStyle22"/>
                <w:lang w:val="en-US" w:eastAsia="en-US" w:bidi="en-US"/>
              </w:rPr>
              <w:t>57.280,31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52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88" w:lineRule="auto"/>
              <w:ind w:left="0" w:right="0" w:firstLine="0"/>
              <w:jc w:val="left"/>
            </w:pPr>
            <w:r>
              <w:rPr>
                <w:rStyle w:val="CharStyle22"/>
              </w:rPr>
              <w:t>Materiais de Manutenção Predial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180" w:after="0" w:line="240" w:lineRule="auto"/>
              <w:ind w:left="0" w:right="0" w:firstLine="780"/>
              <w:jc w:val="both"/>
            </w:pPr>
            <w:r>
              <w:rPr>
                <w:rStyle w:val="CharStyle22"/>
                <w:lang w:val="en-US" w:eastAsia="en-US" w:bidi="en-US"/>
              </w:rPr>
              <w:t>13.644,71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180" w:after="0" w:line="240" w:lineRule="auto"/>
              <w:ind w:left="134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180" w:after="0" w:line="240" w:lineRule="auto"/>
              <w:ind w:left="0" w:right="0" w:firstLine="780"/>
              <w:jc w:val="both"/>
            </w:pPr>
            <w:r>
              <w:rPr>
                <w:rStyle w:val="CharStyle22"/>
                <w:lang w:val="en-US" w:eastAsia="en-US" w:bidi="en-US"/>
              </w:rPr>
              <w:t>13.644,71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180" w:after="0" w:line="240" w:lineRule="auto"/>
              <w:ind w:left="0" w:right="0" w:firstLine="500"/>
              <w:jc w:val="both"/>
            </w:pPr>
            <w:r>
              <w:rPr>
                <w:rStyle w:val="CharStyle22"/>
                <w:lang w:val="en-US" w:eastAsia="en-US" w:bidi="en-US"/>
              </w:rPr>
              <w:t>13.644,71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textDirection w:val="btLr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1480" w:after="0" w:line="226" w:lineRule="auto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rStyle w:val="CharStyle22"/>
                <w:color w:val="464646"/>
              </w:rPr>
              <w:t xml:space="preserve">0§j </w:t>
            </w:r>
            <w:r>
              <w:rPr>
                <w:rStyle w:val="CharStyle22"/>
                <w:color w:val="969696"/>
              </w:rPr>
              <w:t xml:space="preserve">Ir </w:t>
            </w:r>
            <w:r>
              <w:rPr>
                <w:rStyle w:val="CharStyle22"/>
                <w:b/>
                <w:bCs/>
                <w:color w:val="686868"/>
                <w:sz w:val="17"/>
                <w:szCs w:val="17"/>
              </w:rPr>
              <w:t>a-on;</w:t>
            </w:r>
          </w:p>
        </w:tc>
      </w:tr>
      <w:tr>
        <w:trPr>
          <w:trHeight w:val="31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22"/>
              </w:rPr>
              <w:t>Materiais de Pintura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6.698,00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40" w:lineRule="auto"/>
              <w:ind w:left="134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6.698,00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640"/>
              <w:jc w:val="both"/>
            </w:pPr>
            <w:r>
              <w:rPr>
                <w:rStyle w:val="CharStyle22"/>
                <w:color w:val="222222"/>
                <w:lang w:val="en-US" w:eastAsia="en-US" w:bidi="en-US"/>
              </w:rPr>
              <w:t>6.698,00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20"/>
                <w:szCs w:val="20"/>
              </w:rPr>
            </w:pPr>
            <w:r>
              <w:rPr>
                <w:rStyle w:val="CharStyle22"/>
                <w:color w:val="464646"/>
                <w:sz w:val="20"/>
                <w:szCs w:val="20"/>
              </w:rPr>
              <w:t>o§oa</w:t>
            </w:r>
          </w:p>
        </w:tc>
      </w:tr>
      <w:tr>
        <w:trPr>
          <w:trHeight w:val="52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300" w:lineRule="auto"/>
              <w:ind w:left="0" w:right="0" w:firstLine="0"/>
              <w:jc w:val="left"/>
            </w:pPr>
            <w:r>
              <w:rPr>
                <w:rStyle w:val="CharStyle22"/>
              </w:rPr>
              <w:t>Materiais de Proteção e Segurança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18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222222"/>
                <w:lang w:val="en-US" w:eastAsia="en-US" w:bidi="en-US"/>
              </w:rPr>
              <w:t>1.451,55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180" w:after="0" w:line="240" w:lineRule="auto"/>
              <w:ind w:left="134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18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1.451,55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180" w:after="0" w:line="240" w:lineRule="auto"/>
              <w:ind w:left="0" w:right="0" w:firstLine="640"/>
              <w:jc w:val="both"/>
            </w:pPr>
            <w:r>
              <w:rPr>
                <w:rStyle w:val="CharStyle22"/>
                <w:lang w:val="en-US" w:eastAsia="en-US" w:bidi="en-US"/>
              </w:rPr>
              <w:t>1.451,55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textDirection w:val="tbRl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tabs>
                <w:tab w:pos="370" w:val="left"/>
              </w:tabs>
              <w:bidi w:val="0"/>
              <w:spacing w:before="0" w:after="100" w:line="240" w:lineRule="auto"/>
              <w:ind w:left="0" w:right="0" w:firstLine="0"/>
              <w:jc w:val="left"/>
              <w:rPr>
                <w:sz w:val="13"/>
                <w:szCs w:val="13"/>
              </w:rPr>
            </w:pPr>
            <w:r>
              <w:rPr>
                <w:rStyle w:val="CharStyle22"/>
                <w:color w:val="969696"/>
                <w:sz w:val="13"/>
                <w:szCs w:val="13"/>
              </w:rPr>
              <w:t>|</w:t>
              <w:tab/>
              <w:t>O</w:t>
            </w:r>
          </w:p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22"/>
                <w:lang w:val="en-US" w:eastAsia="en-US" w:bidi="en-US"/>
              </w:rPr>
              <w:t>5</w:t>
            </w:r>
          </w:p>
        </w:tc>
      </w:tr>
      <w:tr>
        <w:trPr>
          <w:trHeight w:val="52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95" w:lineRule="auto"/>
              <w:ind w:left="0" w:right="0" w:firstLine="0"/>
              <w:jc w:val="left"/>
            </w:pPr>
            <w:r>
              <w:rPr>
                <w:rStyle w:val="CharStyle22"/>
              </w:rPr>
              <w:t>Materiais Didáticos e Pedagógicos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180" w:after="0" w:line="240" w:lineRule="auto"/>
              <w:ind w:left="0" w:right="0" w:firstLine="780"/>
              <w:jc w:val="both"/>
            </w:pPr>
            <w:r>
              <w:rPr>
                <w:rStyle w:val="CharStyle22"/>
                <w:color w:val="222222"/>
                <w:lang w:val="en-US" w:eastAsia="en-US" w:bidi="en-US"/>
              </w:rPr>
              <w:t>75.019,44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180" w:after="0" w:line="240" w:lineRule="auto"/>
              <w:ind w:left="134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180" w:after="0" w:line="240" w:lineRule="auto"/>
              <w:ind w:left="0" w:right="0" w:firstLine="780"/>
              <w:jc w:val="both"/>
            </w:pPr>
            <w:r>
              <w:rPr>
                <w:rStyle w:val="CharStyle22"/>
                <w:color w:val="222222"/>
                <w:lang w:val="en-US" w:eastAsia="en-US" w:bidi="en-US"/>
              </w:rPr>
              <w:t>75.019,44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180" w:after="0" w:line="240" w:lineRule="auto"/>
              <w:ind w:left="0" w:right="0" w:firstLine="500"/>
              <w:jc w:val="both"/>
            </w:pPr>
            <w:r>
              <w:rPr>
                <w:rStyle w:val="CharStyle22"/>
                <w:color w:val="222222"/>
                <w:lang w:val="en-US" w:eastAsia="en-US" w:bidi="en-US"/>
              </w:rPr>
              <w:t>75.019,44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textDirection w:val="btLr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1480" w:after="0" w:line="254" w:lineRule="auto"/>
              <w:ind w:left="0" w:right="0" w:firstLine="0"/>
              <w:jc w:val="left"/>
              <w:rPr>
                <w:sz w:val="13"/>
                <w:szCs w:val="13"/>
              </w:rPr>
            </w:pPr>
            <w:r>
              <w:rPr>
                <w:rStyle w:val="CharStyle22"/>
                <w:color w:val="464646"/>
                <w:sz w:val="13"/>
                <w:szCs w:val="13"/>
              </w:rPr>
              <w:t xml:space="preserve">idag </w:t>
            </w:r>
            <w:r>
              <w:rPr>
                <w:rStyle w:val="CharStyle22"/>
                <w:color w:val="828282"/>
                <w:sz w:val="13"/>
                <w:szCs w:val="13"/>
              </w:rPr>
              <w:t xml:space="preserve">g a </w:t>
            </w:r>
            <w:r>
              <w:rPr>
                <w:rStyle w:val="CharStyle22"/>
                <w:color w:val="464646"/>
                <w:sz w:val="13"/>
                <w:szCs w:val="13"/>
              </w:rPr>
              <w:t xml:space="preserve">soa </w:t>
            </w:r>
            <w:r>
              <w:rPr>
                <w:rStyle w:val="CharStyle22"/>
                <w:color w:val="828282"/>
                <w:sz w:val="13"/>
                <w:szCs w:val="13"/>
              </w:rPr>
              <w:t>c</w:t>
            </w:r>
          </w:p>
        </w:tc>
      </w:tr>
      <w:tr>
        <w:trPr>
          <w:trHeight w:val="51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5" w:lineRule="auto"/>
              <w:ind w:left="0" w:right="0" w:firstLine="0"/>
              <w:jc w:val="left"/>
            </w:pPr>
            <w:r>
              <w:rPr>
                <w:rStyle w:val="CharStyle22"/>
              </w:rPr>
              <w:t>Materiais ou Bens Não Permanentes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6.750,00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6.750,00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both"/>
            </w:pPr>
            <w:r>
              <w:rPr>
                <w:rStyle w:val="CharStyle22"/>
                <w:color w:val="222222"/>
                <w:lang w:val="en-US" w:eastAsia="en-US" w:bidi="en-US"/>
              </w:rPr>
              <w:t>6.750,00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20"/>
                <w:szCs w:val="20"/>
              </w:rPr>
            </w:pPr>
            <w:r>
              <w:rPr>
                <w:rStyle w:val="CharStyle22"/>
                <w:color w:val="464646"/>
                <w:sz w:val="20"/>
                <w:szCs w:val="20"/>
              </w:rPr>
              <w:t>éf</w:t>
            </w:r>
          </w:p>
        </w:tc>
      </w:tr>
      <w:tr>
        <w:trPr>
          <w:trHeight w:val="53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0"/>
              <w:jc w:val="left"/>
            </w:pPr>
            <w:r>
              <w:rPr>
                <w:rStyle w:val="CharStyle22"/>
              </w:rPr>
              <w:t>Materiais</w:t>
            </w:r>
          </w:p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22"/>
              </w:rPr>
              <w:t>pedagógicosZbrinquedos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</w:pPr>
            <w:r>
              <w:rPr>
                <w:rStyle w:val="CharStyle22"/>
                <w:lang w:val="en-US" w:eastAsia="en-US" w:bidi="en-US"/>
              </w:rPr>
              <w:t>27.229,08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</w:pPr>
            <w:r>
              <w:rPr>
                <w:rStyle w:val="CharStyle22"/>
                <w:color w:val="222222"/>
                <w:lang w:val="en-US" w:eastAsia="en-US" w:bidi="en-US"/>
              </w:rPr>
              <w:t>27.229,08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</w:pPr>
            <w:r>
              <w:rPr>
                <w:rStyle w:val="CharStyle22"/>
                <w:color w:val="222222"/>
                <w:lang w:val="en-US" w:eastAsia="en-US" w:bidi="en-US"/>
              </w:rPr>
              <w:t>27.229,08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40" w:right="0" w:firstLine="0"/>
              <w:jc w:val="both"/>
              <w:rPr>
                <w:sz w:val="20"/>
                <w:szCs w:val="20"/>
              </w:rPr>
            </w:pPr>
            <w:r>
              <w:rPr>
                <w:rStyle w:val="CharStyle22"/>
                <w:color w:val="464646"/>
                <w:sz w:val="20"/>
                <w:szCs w:val="20"/>
              </w:rPr>
              <w:t>oioí</w:t>
            </w:r>
          </w:p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180" w:lineRule="auto"/>
              <w:ind w:left="0" w:right="220" w:firstLine="0"/>
              <w:jc w:val="right"/>
              <w:rPr>
                <w:sz w:val="13"/>
                <w:szCs w:val="13"/>
              </w:rPr>
            </w:pPr>
            <w:r>
              <w:rPr>
                <w:rStyle w:val="CharStyle22"/>
                <w:color w:val="969696"/>
                <w:sz w:val="13"/>
                <w:szCs w:val="13"/>
              </w:rPr>
              <w:t>CD</w:t>
            </w:r>
          </w:p>
        </w:tc>
      </w:tr>
      <w:tr>
        <w:trPr>
          <w:trHeight w:val="31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22"/>
              </w:rPr>
              <w:t>Medicina do Trabalho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1.160,00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1.160,00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both"/>
            </w:pPr>
            <w:r>
              <w:rPr>
                <w:rStyle w:val="CharStyle22"/>
                <w:color w:val="222222"/>
                <w:lang w:val="en-US" w:eastAsia="en-US" w:bidi="en-US"/>
              </w:rPr>
              <w:t>1.160,00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40" w:right="0" w:firstLine="0"/>
              <w:jc w:val="both"/>
            </w:pPr>
            <w:r>
              <w:rPr>
                <w:rStyle w:val="CharStyle22"/>
                <w:color w:val="464646"/>
              </w:rPr>
              <w:t>O^Jg</w:t>
            </w:r>
          </w:p>
        </w:tc>
      </w:tr>
      <w:tr>
        <w:trPr>
          <w:trHeight w:val="31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22"/>
              </w:rPr>
              <w:t>Mobiliários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3.500,00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000000"/>
                <w:lang w:val="en-US" w:eastAsia="en-US" w:bidi="en-US"/>
              </w:rPr>
              <w:t>3.500,00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both"/>
            </w:pPr>
            <w:r>
              <w:rPr>
                <w:rStyle w:val="CharStyle22"/>
                <w:color w:val="222222"/>
                <w:lang w:val="en-US" w:eastAsia="en-US" w:bidi="en-US"/>
              </w:rPr>
              <w:t>3.500.00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40" w:right="0" w:firstLine="0"/>
              <w:jc w:val="both"/>
            </w:pPr>
            <w:r>
              <w:rPr>
                <w:rStyle w:val="CharStyle22"/>
                <w:color w:val="464646"/>
              </w:rPr>
              <w:t>QiOO</w:t>
            </w:r>
          </w:p>
        </w:tc>
      </w:tr>
      <w:tr>
        <w:trPr>
          <w:trHeight w:val="31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22"/>
              </w:rPr>
              <w:t xml:space="preserve">Pis sZ </w:t>
            </w:r>
            <w:r>
              <w:rPr>
                <w:rStyle w:val="CharStyle22"/>
                <w:lang w:val="en-US" w:eastAsia="en-US" w:bidi="en-US"/>
              </w:rPr>
              <w:t xml:space="preserve">13 </w:t>
            </w:r>
            <w:r>
              <w:rPr>
                <w:rStyle w:val="CharStyle22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329,58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329,58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222222"/>
                <w:lang w:val="en-US" w:eastAsia="en-US" w:bidi="en-US"/>
              </w:rPr>
              <w:t>329,58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40" w:right="0" w:firstLine="0"/>
              <w:jc w:val="both"/>
              <w:rPr>
                <w:sz w:val="20"/>
                <w:szCs w:val="20"/>
              </w:rPr>
            </w:pPr>
            <w:r>
              <w:rPr>
                <w:rStyle w:val="CharStyle22"/>
                <w:sz w:val="20"/>
                <w:szCs w:val="20"/>
              </w:rPr>
              <w:t>áíbS</w:t>
            </w:r>
          </w:p>
        </w:tc>
      </w:tr>
      <w:tr>
        <w:trPr>
          <w:trHeight w:val="379" w:hRule="exact"/>
        </w:trPr>
        <w:tc>
          <w:tcPr>
            <w:gridSpan w:val="2"/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22"/>
              </w:rPr>
              <w:t xml:space="preserve">PIS S/ </w:t>
            </w:r>
            <w:r>
              <w:rPr>
                <w:rStyle w:val="CharStyle22"/>
                <w:color w:val="686868"/>
              </w:rPr>
              <w:t>Saláriosu</w:t>
            </w:r>
            <w:r>
              <w:rPr>
                <w:rStyle w:val="CharStyle22"/>
                <w:color w:val="969696"/>
              </w:rPr>
              <w:t xml:space="preserve">mento foi </w:t>
            </w:r>
            <w:r>
              <w:rPr>
                <w:rStyle w:val="CharStyle22"/>
                <w:color w:val="686868"/>
              </w:rPr>
              <w:t>assinado digitalm&amp;ift4Í7çO6&gt;</w:t>
            </w:r>
          </w:p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left"/>
              <w:rPr>
                <w:sz w:val="14"/>
                <w:szCs w:val="14"/>
              </w:rPr>
            </w:pPr>
            <w:r>
              <w:rPr>
                <w:rStyle w:val="CharStyle22"/>
                <w:b/>
                <w:bCs/>
                <w:color w:val="686868"/>
                <w:sz w:val="14"/>
                <w:szCs w:val="14"/>
              </w:rPr>
              <w:t xml:space="preserve">Pai a vei ifiudi as assii latinas va au </w:t>
            </w:r>
            <w:r>
              <w:rPr>
                <w:rStyle w:val="CharStyle22"/>
                <w:b/>
                <w:bCs/>
                <w:color w:val="686868"/>
                <w:sz w:val="14"/>
                <w:szCs w:val="14"/>
                <w:lang w:val="en-US" w:eastAsia="en-US" w:bidi="en-US"/>
              </w:rPr>
              <w:t xml:space="preserve">site 1 </w:t>
            </w:r>
            <w:r>
              <w:rPr>
                <w:rStyle w:val="CharStyle22"/>
                <w:b/>
                <w:bCs/>
                <w:color w:val="686868"/>
                <w:sz w:val="14"/>
                <w:szCs w:val="14"/>
              </w:rPr>
              <w:t>ittus./ta!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22"/>
                <w:color w:val="969696"/>
              </w:rPr>
              <w:t xml:space="preserve">ig Instituto De </w:t>
            </w:r>
            <w:r>
              <w:rPr>
                <w:rStyle w:val="CharStyle22"/>
                <w:color w:val="686868"/>
              </w:rPr>
              <w:t>CidaOjW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969696"/>
              </w:rPr>
              <w:t xml:space="preserve">Portelinha </w:t>
            </w:r>
            <w:r>
              <w:rPr>
                <w:rStyle w:val="CharStyle22"/>
                <w:lang w:val="en-US" w:eastAsia="en-US" w:bidi="en-US"/>
              </w:rPr>
              <w:t>6.947,06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both"/>
            </w:pPr>
            <w:r>
              <w:rPr>
                <w:rStyle w:val="CharStyle22"/>
                <w:lang w:val="en-US" w:eastAsia="en-US" w:bidi="en-US"/>
              </w:rPr>
              <w:t>6.947,06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widowControl w:val="0"/>
              <w:shd w:val="clear" w:color="auto" w:fill="auto"/>
              <w:tabs>
                <w:tab w:leader="hyphen" w:pos="1613" w:val="left"/>
              </w:tabs>
              <w:bidi w:val="0"/>
              <w:spacing w:before="0" w:after="0" w:line="214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 xml:space="preserve">0,00 </w:t>
            </w:r>
            <w:r>
              <w:rPr>
                <w:rStyle w:val="CharStyle22"/>
                <w:color w:val="828282"/>
              </w:rPr>
              <w:tab/>
            </w:r>
          </w:p>
        </w:tc>
      </w:tr>
    </w:tbl>
    <w:p>
      <w:pPr>
        <w:widowControl w:val="0"/>
        <w:spacing w:line="1" w:lineRule="exact"/>
      </w:pPr>
      <w:r>
        <w:br w:type="page"/>
      </w:r>
    </w:p>
    <w:tbl>
      <w:tblPr>
        <w:tblOverlap w:val="never"/>
        <w:jc w:val="left"/>
        <w:tblLayout w:type="fixed"/>
      </w:tblPr>
      <w:tblGrid>
        <w:gridCol w:w="2270"/>
        <w:gridCol w:w="1651"/>
        <w:gridCol w:w="1762"/>
        <w:gridCol w:w="1656"/>
        <w:gridCol w:w="1411"/>
        <w:gridCol w:w="1891"/>
      </w:tblGrid>
      <w:tr>
        <w:trPr>
          <w:trHeight w:val="326" w:hRule="exact"/>
        </w:trPr>
        <w:tc>
          <w:tcPr>
            <w:gridSpan w:val="6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Style w:val="CharStyle22"/>
                <w:b/>
                <w:bCs/>
                <w:color w:val="000000"/>
                <w:sz w:val="17"/>
                <w:szCs w:val="17"/>
              </w:rPr>
              <w:t>DEMONSTRATIVO DAS DESPESAS INCORRIDAS NO EXERCÍCIO</w:t>
            </w:r>
          </w:p>
        </w:tc>
      </w:tr>
      <w:tr>
        <w:trPr>
          <w:trHeight w:val="157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Style w:val="CharStyle22"/>
                <w:b/>
                <w:bCs/>
                <w:color w:val="000000"/>
                <w:sz w:val="17"/>
                <w:szCs w:val="17"/>
              </w:rPr>
              <w:t>CATEGORIA OU FINALIDADE DA DESPESA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Style w:val="CharStyle22"/>
                <w:b/>
                <w:bCs/>
                <w:color w:val="000000"/>
                <w:sz w:val="17"/>
                <w:szCs w:val="17"/>
              </w:rPr>
              <w:t>DESPESAS CONTABILIZADAS NESTE EXERCÍCIO (R$)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Style w:val="CharStyle22"/>
                <w:b/>
                <w:bCs/>
                <w:color w:val="000000"/>
                <w:sz w:val="17"/>
                <w:szCs w:val="17"/>
              </w:rPr>
              <w:t>DESPESAS CONTABILIZADAS EM EXERCÍCIOS ANTERIORES E PAGAS NESTE EXERCÍCIO (R$) (H)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Style w:val="CharStyle22"/>
                <w:b/>
                <w:bCs/>
                <w:color w:val="000000"/>
                <w:sz w:val="17"/>
                <w:szCs w:val="17"/>
              </w:rPr>
              <w:t>DESPESAS CONTABILIZADAS NESTE EXERCÍCIO E PAGAS NESTE EXERCÍCIO (R$) (I)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Style w:val="CharStyle22"/>
                <w:b/>
                <w:bCs/>
                <w:color w:val="000000"/>
                <w:sz w:val="17"/>
                <w:szCs w:val="17"/>
              </w:rPr>
              <w:t>TOTAL DE DESPESAS PAGAS NESTE EXERCÍCIO (R$) (J = H + I)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Style w:val="CharStyle22"/>
                <w:b/>
                <w:bCs/>
                <w:color w:val="000000"/>
                <w:sz w:val="17"/>
                <w:szCs w:val="17"/>
              </w:rPr>
              <w:t>DESPESAS CONTABILIZADAS NESTE EXERCÍCIO A PAGAR EM EXERCÍCIOS SEGUINTES (R$)</w:t>
            </w:r>
          </w:p>
        </w:tc>
      </w:tr>
      <w:tr>
        <w:trPr>
          <w:trHeight w:val="31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22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358.021,51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130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222222"/>
                <w:lang w:val="en-US" w:eastAsia="en-US" w:bidi="en-US"/>
              </w:rPr>
              <w:t>358.021,51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358.021,51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222222"/>
                <w:lang w:val="en-US" w:eastAsia="en-US" w:bidi="en-US"/>
              </w:rPr>
              <w:t>0,00</w:t>
            </w:r>
          </w:p>
        </w:tc>
      </w:tr>
      <w:tr>
        <w:trPr>
          <w:trHeight w:val="31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22"/>
              </w:rPr>
              <w:t>Reparos em Imóveis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13.120,60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130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13.120,60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222222"/>
                <w:lang w:val="en-US" w:eastAsia="en-US" w:bidi="en-US"/>
              </w:rPr>
              <w:t>13.120,60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222222"/>
                <w:lang w:val="en-US" w:eastAsia="en-US" w:bidi="en-US"/>
              </w:rPr>
              <w:t>0,00</w:t>
            </w:r>
          </w:p>
        </w:tc>
      </w:tr>
      <w:tr>
        <w:trPr>
          <w:trHeight w:val="52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300" w:lineRule="auto"/>
              <w:ind w:left="0" w:right="0" w:firstLine="0"/>
              <w:jc w:val="left"/>
            </w:pPr>
            <w:r>
              <w:rPr>
                <w:rStyle w:val="CharStyle22"/>
              </w:rPr>
              <w:t xml:space="preserve">Rescisão Contratual </w:t>
            </w:r>
            <w:r>
              <w:rPr>
                <w:rStyle w:val="CharStyle22"/>
                <w:color w:val="000000"/>
              </w:rPr>
              <w:t xml:space="preserve">- </w:t>
            </w:r>
            <w:r>
              <w:rPr>
                <w:rStyle w:val="CharStyle22"/>
              </w:rPr>
              <w:t>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119.976,50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130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119.976,50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119.976,50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</w:tr>
      <w:tr>
        <w:trPr>
          <w:trHeight w:val="31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22"/>
              </w:rPr>
              <w:t>Serviços Contábeis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27.539,17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130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27.539,17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27.539,17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</w:tr>
      <w:tr>
        <w:trPr>
          <w:trHeight w:val="31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22"/>
              </w:rPr>
              <w:t>Serviços de Marcenaria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8.526,00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130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8.526,00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222222"/>
                <w:lang w:val="en-US" w:eastAsia="en-US" w:bidi="en-US"/>
              </w:rPr>
              <w:t>8.526,00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222222"/>
                <w:lang w:val="en-US" w:eastAsia="en-US" w:bidi="en-US"/>
              </w:rPr>
              <w:t>0,00</w:t>
            </w:r>
          </w:p>
        </w:tc>
      </w:tr>
      <w:tr>
        <w:trPr>
          <w:trHeight w:val="31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22"/>
              </w:rPr>
              <w:t>Serviços de Pintura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26.409,50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130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222222"/>
                <w:lang w:val="en-US" w:eastAsia="en-US" w:bidi="en-US"/>
              </w:rPr>
              <w:t>26.409,50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222222"/>
                <w:lang w:val="en-US" w:eastAsia="en-US" w:bidi="en-US"/>
              </w:rPr>
              <w:t>26.409,50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222222"/>
                <w:lang w:val="en-US" w:eastAsia="en-US" w:bidi="en-US"/>
              </w:rPr>
              <w:t>0,00</w:t>
            </w:r>
          </w:p>
        </w:tc>
      </w:tr>
      <w:tr>
        <w:trPr>
          <w:trHeight w:val="31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22"/>
              </w:rPr>
              <w:t>Serviços de Serralheria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5.150,00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130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5.150,00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5,150,00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</w:tr>
      <w:tr>
        <w:trPr>
          <w:trHeight w:val="52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80" w:after="0" w:line="295" w:lineRule="auto"/>
              <w:ind w:left="0" w:right="0" w:firstLine="0"/>
              <w:jc w:val="left"/>
            </w:pPr>
            <w:r>
              <w:rPr>
                <w:rStyle w:val="CharStyle22"/>
              </w:rPr>
              <w:t>Suprimentos de Informática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2.996,27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130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2.996,27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2.996,27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222222"/>
                <w:lang w:val="en-US" w:eastAsia="en-US" w:bidi="en-US"/>
              </w:rPr>
              <w:t>0,00</w:t>
            </w:r>
          </w:p>
        </w:tc>
      </w:tr>
      <w:tr>
        <w:trPr>
          <w:trHeight w:val="31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22"/>
              </w:rPr>
              <w:t>Taxas Municipais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222222"/>
                <w:lang w:val="en-US" w:eastAsia="en-US" w:bidi="en-US"/>
              </w:rPr>
              <w:t>968,78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130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968,78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222222"/>
                <w:lang w:val="en-US" w:eastAsia="en-US" w:bidi="en-US"/>
              </w:rPr>
              <w:t>968,78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222222"/>
                <w:lang w:val="en-US" w:eastAsia="en-US" w:bidi="en-US"/>
              </w:rPr>
              <w:t>0,00</w:t>
            </w:r>
          </w:p>
        </w:tc>
      </w:tr>
      <w:tr>
        <w:trPr>
          <w:trHeight w:val="31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22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222222"/>
                <w:lang w:val="en-US" w:eastAsia="en-US" w:bidi="en-US"/>
              </w:rPr>
              <w:t>1.695,97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130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1.695,97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222222"/>
                <w:lang w:val="en-US" w:eastAsia="en-US" w:bidi="en-US"/>
              </w:rPr>
              <w:t>1.695,97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464646"/>
                <w:lang w:val="en-US" w:eastAsia="en-US" w:bidi="en-US"/>
              </w:rPr>
              <w:t>0,(^</w:t>
            </w:r>
          </w:p>
        </w:tc>
      </w:tr>
      <w:tr>
        <w:trPr>
          <w:trHeight w:val="31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22"/>
              </w:rPr>
              <w:t>Transportes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59,80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130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59,80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000000"/>
                <w:lang w:val="en-US" w:eastAsia="en-US" w:bidi="en-US"/>
              </w:rPr>
              <w:t>59,80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142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0,0^</w:t>
            </w:r>
          </w:p>
        </w:tc>
      </w:tr>
      <w:tr>
        <w:trPr>
          <w:trHeight w:val="51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95" w:lineRule="auto"/>
              <w:ind w:left="0" w:right="0" w:firstLine="0"/>
              <w:jc w:val="left"/>
            </w:pPr>
            <w:r>
              <w:rPr>
                <w:rStyle w:val="CharStyle22"/>
              </w:rPr>
              <w:t>Uniforme,Tecidos e Aviamentos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222222"/>
                <w:lang w:val="en-US" w:eastAsia="en-US" w:bidi="en-US"/>
              </w:rPr>
              <w:t>6.527,40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130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6.527,40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222222"/>
                <w:lang w:val="en-US" w:eastAsia="en-US" w:bidi="en-US"/>
              </w:rPr>
              <w:t>6.527,40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464646"/>
                <w:lang w:val="en-US" w:eastAsia="en-US" w:bidi="en-US"/>
              </w:rPr>
              <w:t>0,0^</w:t>
            </w:r>
          </w:p>
        </w:tc>
      </w:tr>
      <w:tr>
        <w:trPr>
          <w:trHeight w:val="32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22"/>
              </w:rPr>
              <w:t>Utensílios de Cozinha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11.854,00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80" w:after="0" w:line="240" w:lineRule="auto"/>
              <w:ind w:left="130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11.854,00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222222"/>
                <w:lang w:val="en-US" w:eastAsia="en-US" w:bidi="en-US"/>
              </w:rPr>
              <w:t>11,854,00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1420" w:right="0" w:firstLine="0"/>
              <w:jc w:val="left"/>
            </w:pPr>
            <w:r>
              <w:rPr>
                <w:rStyle w:val="CharStyle22"/>
              </w:rPr>
              <w:t>o,c6</w:t>
            </w:r>
          </w:p>
        </w:tc>
      </w:tr>
      <w:tr>
        <w:trPr>
          <w:trHeight w:val="31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22"/>
              </w:rPr>
              <w:t>Utensílios Domésticos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5.709,04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130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5.709,04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5.709,04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framePr w:w="10642" w:h="10008" w:vSpace="456" w:wrap="notBeside" w:vAnchor="text" w:hAnchor="text" w:y="1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52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95" w:lineRule="auto"/>
              <w:ind w:left="0" w:right="0" w:firstLine="0"/>
              <w:jc w:val="left"/>
            </w:pPr>
            <w:r>
              <w:rPr>
                <w:rStyle w:val="CharStyle22"/>
              </w:rPr>
              <w:t>Vale Alimentação 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222222"/>
                <w:lang w:val="en-US" w:eastAsia="en-US" w:bidi="en-US"/>
              </w:rPr>
              <w:t>54,642,46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130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54.642,46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lang w:val="en-US" w:eastAsia="en-US" w:bidi="en-US"/>
              </w:rPr>
              <w:t>54.642,46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1420" w:right="0" w:firstLine="0"/>
              <w:jc w:val="left"/>
            </w:pPr>
            <w:r>
              <w:rPr>
                <w:rStyle w:val="CharStyle22"/>
                <w:color w:val="464646"/>
              </w:rPr>
              <w:t>o.cf</w:t>
            </w:r>
          </w:p>
        </w:tc>
      </w:tr>
      <w:tr>
        <w:trPr>
          <w:trHeight w:val="31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22"/>
              </w:rPr>
              <w:t>Ventilador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222222"/>
                <w:lang w:val="en-US" w:eastAsia="en-US" w:bidi="en-US"/>
              </w:rPr>
              <w:t>242,47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1300" w:right="0" w:firstLine="0"/>
              <w:jc w:val="left"/>
            </w:pPr>
            <w:r>
              <w:rPr>
                <w:rStyle w:val="CharStyle2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000000"/>
                <w:lang w:val="en-US" w:eastAsia="en-US" w:bidi="en-US"/>
              </w:rPr>
              <w:t>242,47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222222"/>
                <w:lang w:val="en-US" w:eastAsia="en-US" w:bidi="en-US"/>
              </w:rPr>
              <w:t>242,47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1420" w:right="0" w:firstLine="0"/>
              <w:jc w:val="left"/>
            </w:pPr>
            <w:r>
              <w:rPr>
                <w:rStyle w:val="CharStyle22"/>
                <w:color w:val="464646"/>
                <w:lang w:val="en-US" w:eastAsia="en-US" w:bidi="en-US"/>
              </w:rPr>
              <w:t>0.0$</w:t>
            </w:r>
          </w:p>
        </w:tc>
      </w:tr>
      <w:tr>
        <w:trPr>
          <w:trHeight w:val="31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rStyle w:val="CharStyle22"/>
                <w:b/>
                <w:bCs/>
                <w:color w:val="000000"/>
                <w:sz w:val="17"/>
                <w:szCs w:val="17"/>
              </w:rPr>
              <w:t>TOTAL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7"/>
                <w:szCs w:val="17"/>
              </w:rPr>
            </w:pPr>
            <w:r>
              <w:rPr>
                <w:rStyle w:val="CharStyle22"/>
                <w:b/>
                <w:bCs/>
                <w:color w:val="000000"/>
                <w:sz w:val="17"/>
                <w:szCs w:val="17"/>
                <w:lang w:val="en-US" w:eastAsia="en-US" w:bidi="en-US"/>
              </w:rPr>
              <w:t>1,696.108,14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7"/>
                <w:szCs w:val="17"/>
              </w:rPr>
            </w:pPr>
            <w:r>
              <w:rPr>
                <w:rStyle w:val="CharStyle22"/>
                <w:b/>
                <w:bCs/>
                <w:color w:val="000000"/>
                <w:sz w:val="17"/>
                <w:szCs w:val="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7"/>
                <w:szCs w:val="17"/>
              </w:rPr>
            </w:pPr>
            <w:r>
              <w:rPr>
                <w:rStyle w:val="CharStyle22"/>
                <w:b/>
                <w:bCs/>
                <w:color w:val="000000"/>
                <w:sz w:val="17"/>
                <w:szCs w:val="17"/>
                <w:lang w:val="en-US" w:eastAsia="en-US" w:bidi="en-US"/>
              </w:rPr>
              <w:t>1.696.108,14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7"/>
                <w:szCs w:val="17"/>
              </w:rPr>
            </w:pPr>
            <w:r>
              <w:rPr>
                <w:rStyle w:val="CharStyle22"/>
                <w:b/>
                <w:bCs/>
                <w:color w:val="000000"/>
                <w:sz w:val="17"/>
                <w:szCs w:val="17"/>
                <w:lang w:val="en-US" w:eastAsia="en-US" w:bidi="en-US"/>
              </w:rPr>
              <w:t>1.696.108,14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7"/>
                <w:szCs w:val="17"/>
              </w:rPr>
            </w:pPr>
            <w:r>
              <w:rPr>
                <w:rStyle w:val="CharStyle22"/>
                <w:b/>
                <w:bCs/>
                <w:color w:val="000000"/>
                <w:sz w:val="17"/>
                <w:szCs w:val="17"/>
              </w:rPr>
              <w:t>oa&gt;ó</w:t>
            </w:r>
          </w:p>
        </w:tc>
      </w:tr>
      <w:tr>
        <w:trPr>
          <w:trHeight w:val="31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642" w:h="10008" w:vSpace="456" w:wrap="notBeside" w:vAnchor="text" w:hAnchor="text" w:y="1"/>
              <w:widowControl w:val="0"/>
              <w:rPr>
                <w:sz w:val="10"/>
                <w:szCs w:val="10"/>
              </w:rPr>
            </w:pPr>
          </w:p>
        </w:tc>
        <w:tc>
          <w:tcPr>
            <w:gridSpan w:val="4"/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  <w:rPr>
                <w:sz w:val="17"/>
                <w:szCs w:val="17"/>
              </w:rPr>
            </w:pPr>
            <w:r>
              <w:rPr>
                <w:rStyle w:val="CharStyle22"/>
                <w:b/>
                <w:bCs/>
                <w:color w:val="000000"/>
                <w:sz w:val="17"/>
                <w:szCs w:val="17"/>
              </w:rPr>
              <w:t>DEMONSTRATIVO DO SALDO FINANCEIRO NO EXERCÍCIO</w:t>
            </w: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textDirection w:val="btLr"/>
            <w:vAlign w:val="top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1540" w:after="0" w:line="240" w:lineRule="auto"/>
              <w:ind w:left="0" w:right="0" w:firstLine="0"/>
              <w:jc w:val="right"/>
              <w:rPr>
                <w:sz w:val="17"/>
                <w:szCs w:val="17"/>
              </w:rPr>
            </w:pPr>
            <w:r>
              <w:rPr>
                <w:rStyle w:val="CharStyle22"/>
                <w:b/>
                <w:bCs/>
                <w:color w:val="828282"/>
                <w:sz w:val="17"/>
                <w:szCs w:val="17"/>
              </w:rPr>
              <w:t>■■■■</w:t>
            </w:r>
          </w:p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828282"/>
                <w:lang w:val="en-US" w:eastAsia="en-US" w:bidi="en-US"/>
              </w:rPr>
              <w:t>143</w:t>
            </w:r>
          </w:p>
        </w:tc>
      </w:tr>
      <w:tr>
        <w:trPr>
          <w:trHeight w:val="317" w:hRule="exact"/>
        </w:trPr>
        <w:tc>
          <w:tcPr>
            <w:gridSpan w:val="5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rStyle w:val="CharStyle22"/>
                <w:b/>
                <w:bCs/>
                <w:color w:val="000000"/>
                <w:sz w:val="17"/>
                <w:szCs w:val="17"/>
              </w:rPr>
              <w:t>(G) TOTAL DE RECURSOS DISPONÍVEIS NO EXERCÍCIO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464646"/>
                <w:lang w:val="en-US" w:eastAsia="en-US" w:bidi="en-US"/>
              </w:rPr>
              <w:t>1.953.90^23</w:t>
            </w:r>
          </w:p>
        </w:tc>
      </w:tr>
      <w:tr>
        <w:trPr>
          <w:trHeight w:val="312" w:hRule="exact"/>
        </w:trPr>
        <w:tc>
          <w:tcPr>
            <w:gridSpan w:val="5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rStyle w:val="CharStyle22"/>
                <w:b/>
                <w:bCs/>
                <w:color w:val="000000"/>
                <w:sz w:val="17"/>
                <w:szCs w:val="17"/>
              </w:rPr>
              <w:t xml:space="preserve">(K) DESPESAS PAGAS NO EXERCÍCIO (H </w:t>
            </w:r>
            <w:r>
              <w:rPr>
                <w:rStyle w:val="CharStyle22"/>
                <w:b/>
                <w:bCs/>
                <w:color w:val="000000"/>
                <w:sz w:val="17"/>
                <w:szCs w:val="17"/>
                <w:lang w:val="en-US" w:eastAsia="en-US" w:bidi="en-US"/>
              </w:rPr>
              <w:t xml:space="preserve">+ 1 + </w:t>
            </w:r>
            <w:r>
              <w:rPr>
                <w:rStyle w:val="CharStyle22"/>
                <w:b/>
                <w:bCs/>
                <w:color w:val="000000"/>
                <w:sz w:val="17"/>
                <w:szCs w:val="17"/>
              </w:rPr>
              <w:t>Juros e Multa *)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</w:rPr>
              <w:t>1.696.10^1«</w:t>
            </w:r>
          </w:p>
        </w:tc>
      </w:tr>
      <w:tr>
        <w:trPr>
          <w:trHeight w:val="317" w:hRule="exact"/>
        </w:trPr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rStyle w:val="CharStyle22"/>
                <w:b/>
                <w:bCs/>
                <w:color w:val="000000"/>
                <w:sz w:val="17"/>
                <w:szCs w:val="17"/>
              </w:rPr>
              <w:t>(L) RECURSO PÚBLICOS NÃO APLICADO (G -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rStyle w:val="CharStyle22"/>
                <w:b/>
                <w:bCs/>
                <w:color w:val="000000"/>
                <w:sz w:val="17"/>
                <w:szCs w:val="17"/>
              </w:rPr>
              <w:t>K)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framePr w:w="10642" w:h="10008" w:vSpace="456" w:wrap="notBeside" w:vAnchor="text" w:hAnchor="text" w:y="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framePr w:w="10642" w:h="10008" w:vSpace="456" w:wrap="notBeside" w:vAnchor="text" w:hAnchor="text" w:y="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22"/>
                <w:color w:val="464646"/>
              </w:rPr>
              <w:t>257.79®0f</w:t>
            </w:r>
          </w:p>
        </w:tc>
      </w:tr>
      <w:tr>
        <w:trPr>
          <w:trHeight w:val="312" w:hRule="exact"/>
        </w:trPr>
        <w:tc>
          <w:tcPr>
            <w:gridSpan w:val="5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rStyle w:val="CharStyle22"/>
                <w:b/>
                <w:bCs/>
                <w:color w:val="000000"/>
                <w:sz w:val="17"/>
                <w:szCs w:val="17"/>
              </w:rPr>
              <w:t>(M) VALOR DEVOLVIDO AO ÓRGÃO PÚBLICO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framePr w:w="10642" w:h="10008" w:vSpace="456" w:wrap="notBeside" w:vAnchor="text" w:hAnchor="text" w:y="1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41" w:hRule="exact"/>
        </w:trPr>
        <w:tc>
          <w:tcPr>
            <w:gridSpan w:val="5"/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rStyle w:val="CharStyle22"/>
                <w:b/>
                <w:bCs/>
                <w:color w:val="000000"/>
                <w:sz w:val="17"/>
                <w:szCs w:val="17"/>
              </w:rPr>
              <w:t>VALOR AUTORIZADO PARA APLICAÇÃO NO EXERCÍCIO SEGUINTE (L - M)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1"/>
              <w:keepNext w:val="0"/>
              <w:keepLines w:val="0"/>
              <w:framePr w:w="10642" w:h="10008" w:vSpace="456" w:wrap="notBeside" w:vAnchor="text" w:hAnchor="text" w:y="1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0"/>
              <w:jc w:val="right"/>
            </w:pPr>
            <w:r>
              <w:rPr>
                <w:rStyle w:val="CharStyle22"/>
              </w:rPr>
              <w:t>257.795JO9</w:t>
            </w:r>
          </w:p>
        </w:tc>
      </w:tr>
    </w:tbl>
    <w:p>
      <w:pPr>
        <w:pStyle w:val="Style50"/>
        <w:keepNext w:val="0"/>
        <w:keepLines w:val="0"/>
        <w:framePr w:w="10584" w:h="187" w:hSpace="58" w:wrap="notBeside" w:vAnchor="text" w:hAnchor="text" w:x="20" w:y="10278"/>
        <w:widowControl w:val="0"/>
        <w:shd w:val="clear" w:color="auto" w:fill="auto"/>
        <w:bidi w:val="0"/>
        <w:spacing w:before="0" w:after="0" w:line="185" w:lineRule="auto"/>
        <w:ind w:left="0" w:right="0" w:firstLine="0"/>
        <w:jc w:val="right"/>
      </w:pPr>
      <w:r>
        <w:rPr>
          <w:rStyle w:val="CharStyle51"/>
        </w:rPr>
        <w:t>co</w:t>
      </w:r>
    </w:p>
    <w:p>
      <w:pPr>
        <w:pStyle w:val="Style50"/>
        <w:keepNext w:val="0"/>
        <w:keepLines w:val="0"/>
        <w:framePr w:w="10584" w:h="187" w:hSpace="58" w:wrap="notBeside" w:vAnchor="text" w:hAnchor="text" w:x="20" w:y="10278"/>
        <w:widowControl w:val="0"/>
        <w:shd w:val="clear" w:color="auto" w:fill="auto"/>
        <w:bidi w:val="0"/>
        <w:spacing w:before="0" w:after="0" w:line="180" w:lineRule="auto"/>
        <w:ind w:left="0" w:right="0" w:firstLine="0"/>
        <w:jc w:val="right"/>
      </w:pPr>
      <w:r>
        <w:rPr>
          <w:rStyle w:val="CharStyle51"/>
        </w:rPr>
        <w:t>O co</w:t>
      </w:r>
    </w:p>
    <w:p>
      <w:pPr>
        <w:widowControl w:val="0"/>
        <w:spacing w:line="1" w:lineRule="exact"/>
      </w:pPr>
    </w:p>
    <w:p>
      <w:pPr>
        <w:pStyle w:val="Style4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  <w:sectPr>
          <w:headerReference w:type="default" r:id="rId9"/>
          <w:footerReference w:type="default" r:id="rId10"/>
          <w:headerReference w:type="even" r:id="rId11"/>
          <w:footerReference w:type="even" r:id="rId12"/>
          <w:headerReference w:type="first" r:id="rId13"/>
          <w:footerReference w:type="first" r:id="rId14"/>
          <w:footnotePr>
            <w:pos w:val="pageBottom"/>
            <w:numFmt w:val="decimal"/>
            <w:numRestart w:val="continuous"/>
          </w:footnotePr>
          <w:pgSz w:w="11909" w:h="16834"/>
          <w:pgMar w:top="1616" w:right="635" w:bottom="790" w:left="631" w:header="0" w:footer="3" w:gutter="0"/>
          <w:cols w:space="720"/>
          <w:noEndnote/>
          <w:titlePg/>
          <w:rtlGutter w:val="0"/>
          <w:docGrid w:linePitch="360"/>
        </w:sectPr>
      </w:pPr>
      <w:r>
        <mc:AlternateContent>
          <mc:Choice Requires="wps">
            <w:drawing>
              <wp:anchor distT="0" distB="0" distL="0" distR="0" simplePos="0" relativeHeight="125829378" behindDoc="0" locked="0" layoutInCell="1" allowOverlap="1">
                <wp:simplePos x="0" y="0"/>
                <wp:positionH relativeFrom="page">
                  <wp:posOffset>413385</wp:posOffset>
                </wp:positionH>
                <wp:positionV relativeFrom="margin">
                  <wp:posOffset>6455410</wp:posOffset>
                </wp:positionV>
                <wp:extent cx="6720840" cy="143510"/>
                <wp:wrapSquare wrapText="bothSides"/>
                <wp:docPr id="45" name="Shape 4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6720840" cy="14351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"/>
                                <w:lang w:val="en-US" w:eastAsia="en-US" w:bidi="en-US"/>
                              </w:rPr>
                              <w:t xml:space="preserve">* Total </w:t>
                            </w:r>
                            <w:r>
                              <w:rPr>
                                <w:rStyle w:val="CharStyle3"/>
                              </w:rPr>
                              <w:t xml:space="preserve">Juros </w:t>
                            </w:r>
                            <w:r>
                              <w:rPr>
                                <w:rStyle w:val="CharStyle3"/>
                                <w:lang w:val="en-US" w:eastAsia="en-US" w:bidi="en-US"/>
                              </w:rPr>
                              <w:t xml:space="preserve">e </w:t>
                            </w:r>
                            <w:r>
                              <w:rPr>
                                <w:rStyle w:val="CharStyle3"/>
                              </w:rPr>
                              <w:t xml:space="preserve">Multa </w:t>
                            </w:r>
                            <w:r>
                              <w:rPr>
                                <w:rStyle w:val="CharStyle3"/>
                                <w:lang w:val="en-US" w:eastAsia="en-US" w:bidi="en-US"/>
                              </w:rPr>
                              <w:t>R$ 0,00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71" type="#_x0000_t202" style="position:absolute;margin-left:32.549999999999997pt;margin-top:508.30000000000001pt;width:529.20000000000005pt;height:11.300000000000001pt;z-index:-125829375;mso-wrap-distance-left:0;mso-wrap-distance-right:0;mso-position-horizontal-relative:page;mso-position-vertical-relative:margin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  <w:lang w:val="en-US" w:eastAsia="en-US" w:bidi="en-US"/>
                        </w:rPr>
                        <w:t xml:space="preserve">* Total </w:t>
                      </w:r>
                      <w:r>
                        <w:rPr>
                          <w:rStyle w:val="CharStyle3"/>
                        </w:rPr>
                        <w:t xml:space="preserve">Juros </w:t>
                      </w:r>
                      <w:r>
                        <w:rPr>
                          <w:rStyle w:val="CharStyle3"/>
                          <w:lang w:val="en-US" w:eastAsia="en-US" w:bidi="en-US"/>
                        </w:rPr>
                        <w:t xml:space="preserve">e </w:t>
                      </w:r>
                      <w:r>
                        <w:rPr>
                          <w:rStyle w:val="CharStyle3"/>
                        </w:rPr>
                        <w:t xml:space="preserve">Multa </w:t>
                      </w:r>
                      <w:r>
                        <w:rPr>
                          <w:rStyle w:val="CharStyle3"/>
                          <w:lang w:val="en-US" w:eastAsia="en-US" w:bidi="en-US"/>
                        </w:rPr>
                        <w:t>R$ 0,00</w:t>
                      </w: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384810" distB="448310" distL="114300" distR="2509520" simplePos="0" relativeHeight="125829380" behindDoc="0" locked="0" layoutInCell="1" allowOverlap="1">
                <wp:simplePos x="0" y="0"/>
                <wp:positionH relativeFrom="page">
                  <wp:posOffset>2827020</wp:posOffset>
                </wp:positionH>
                <wp:positionV relativeFrom="margin">
                  <wp:posOffset>7726680</wp:posOffset>
                </wp:positionV>
                <wp:extent cx="1911350" cy="161290"/>
                <wp:wrapTopAndBottom/>
                <wp:docPr id="47" name="Shape 4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911350" cy="16129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4"/>
                              <w:keepNext/>
                              <w:keepLines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bookmarkStart w:id="0" w:name="bookmark0"/>
                            <w:r>
                              <w:rPr>
                                <w:rStyle w:val="CharStyle5"/>
                              </w:rPr>
                              <w:t xml:space="preserve">Guarulhos, </w:t>
                            </w:r>
                            <w:r>
                              <w:rPr>
                                <w:rStyle w:val="CharStyle5"/>
                                <w:lang w:val="en-US" w:eastAsia="en-US" w:bidi="en-US"/>
                              </w:rPr>
                              <w:t xml:space="preserve">25 </w:t>
                            </w:r>
                            <w:r>
                              <w:rPr>
                                <w:rStyle w:val="CharStyle5"/>
                              </w:rPr>
                              <w:t xml:space="preserve">de Março de </w:t>
                            </w:r>
                            <w:r>
                              <w:rPr>
                                <w:rStyle w:val="CharStyle5"/>
                                <w:lang w:val="en-US" w:eastAsia="en-US" w:bidi="en-US"/>
                              </w:rPr>
                              <w:t>2025.</w:t>
                            </w:r>
                            <w:bookmarkEnd w:id="0"/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73" type="#_x0000_t202" style="position:absolute;margin-left:222.59999999999999pt;margin-top:608.39999999999998pt;width:150.5pt;height:12.700000000000001pt;z-index:-125829373;mso-wrap-distance-left:9.pt;mso-wrap-distance-top:30.300000000000001pt;mso-wrap-distance-right:197.59999999999999pt;mso-wrap-distance-bottom:35.300000000000004pt;mso-position-horizontal-relative:page;mso-position-vertical-relative:margin" filled="f" stroked="f">
                <v:textbox inset="0,0,0,0">
                  <w:txbxContent>
                    <w:p>
                      <w:pPr>
                        <w:pStyle w:val="Style4"/>
                        <w:keepNext/>
                        <w:keepLines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bookmarkStart w:id="0" w:name="bookmark0"/>
                      <w:r>
                        <w:rPr>
                          <w:rStyle w:val="CharStyle5"/>
                        </w:rPr>
                        <w:t xml:space="preserve">Guarulhos, </w:t>
                      </w:r>
                      <w:r>
                        <w:rPr>
                          <w:rStyle w:val="CharStyle5"/>
                          <w:lang w:val="en-US" w:eastAsia="en-US" w:bidi="en-US"/>
                        </w:rPr>
                        <w:t xml:space="preserve">25 </w:t>
                      </w:r>
                      <w:r>
                        <w:rPr>
                          <w:rStyle w:val="CharStyle5"/>
                        </w:rPr>
                        <w:t xml:space="preserve">de Março de </w:t>
                      </w:r>
                      <w:r>
                        <w:rPr>
                          <w:rStyle w:val="CharStyle5"/>
                          <w:lang w:val="en-US" w:eastAsia="en-US" w:bidi="en-US"/>
                        </w:rPr>
                        <w:t>2025.</w:t>
                      </w:r>
                      <w:bookmarkEnd w:id="0"/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226695" distB="0" distL="4198620" distR="226695" simplePos="0" relativeHeight="125829382" behindDoc="0" locked="0" layoutInCell="1" allowOverlap="1">
                <wp:simplePos x="0" y="0"/>
                <wp:positionH relativeFrom="page">
                  <wp:posOffset>6911340</wp:posOffset>
                </wp:positionH>
                <wp:positionV relativeFrom="margin">
                  <wp:posOffset>7568565</wp:posOffset>
                </wp:positionV>
                <wp:extent cx="109855" cy="768350"/>
                <wp:wrapTopAndBottom/>
                <wp:docPr id="49" name="Shape 4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09855" cy="7683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7"/>
                              </w:rPr>
                              <w:t xml:space="preserve">■T C tn </w:t>
                            </w:r>
                            <w:r>
                              <w:rPr>
                                <w:rStyle w:val="CharStyle7"/>
                                <w:lang w:val="en-US" w:eastAsia="en-US" w:bidi="en-US"/>
                              </w:rPr>
                              <w:t>u'-i</w:t>
                            </w:r>
                          </w:p>
                          <w:p>
                            <w:pPr>
                              <w:pStyle w:val="Style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80"/>
                              <w:ind w:left="0" w:right="0" w:firstLine="0"/>
                              <w:jc w:val="right"/>
                            </w:pPr>
                            <w:r>
                              <w:rPr>
                                <w:rStyle w:val="CharStyle9"/>
                                <w:color w:val="828282"/>
                                <w:lang w:val="en-US" w:eastAsia="en-US" w:bidi="en-US"/>
                              </w:rPr>
                              <w:t xml:space="preserve">£ </w:t>
                            </w:r>
                            <w:r>
                              <w:rPr>
                                <w:rStyle w:val="CharStyle9"/>
                                <w:color w:val="828282"/>
                              </w:rPr>
                              <w:t>o</w:t>
                            </w:r>
                          </w:p>
                          <w:p>
                            <w:pPr>
                              <w:pStyle w:val="Style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9"/>
                                <w:color w:val="828282"/>
                              </w:rPr>
                              <w:t>o</w:t>
                            </w:r>
                          </w:p>
                          <w:p>
                            <w:pPr>
                              <w:pStyle w:val="Style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20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9"/>
                                <w:color w:val="828282"/>
                              </w:rPr>
                              <w:t>E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75" type="#_x0000_t202" style="position:absolute;margin-left:544.20000000000005pt;margin-top:595.95000000000005pt;width:8.6500000000000004pt;height:60.5pt;z-index:-125829371;mso-wrap-distance-left:330.60000000000002pt;mso-wrap-distance-top:17.850000000000001pt;mso-wrap-distance-right:17.850000000000001pt;mso-position-horizontal-relative:page;mso-position-vertical-relative:margin" filled="f" stroked="f">
                <v:textbox inset="0,0,0,0">
                  <w:txbxContent>
                    <w:p>
                      <w:pPr>
                        <w:pStyle w:val="Style6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7"/>
                        </w:rPr>
                        <w:t xml:space="preserve">■T C tn </w:t>
                      </w:r>
                      <w:r>
                        <w:rPr>
                          <w:rStyle w:val="CharStyle7"/>
                          <w:lang w:val="en-US" w:eastAsia="en-US" w:bidi="en-US"/>
                        </w:rPr>
                        <w:t>u'-i</w:t>
                      </w:r>
                    </w:p>
                    <w:p>
                      <w:pPr>
                        <w:pStyle w:val="Style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80"/>
                        <w:ind w:left="0" w:right="0" w:firstLine="0"/>
                        <w:jc w:val="right"/>
                      </w:pPr>
                      <w:r>
                        <w:rPr>
                          <w:rStyle w:val="CharStyle9"/>
                          <w:color w:val="828282"/>
                          <w:lang w:val="en-US" w:eastAsia="en-US" w:bidi="en-US"/>
                        </w:rPr>
                        <w:t xml:space="preserve">£ </w:t>
                      </w:r>
                      <w:r>
                        <w:rPr>
                          <w:rStyle w:val="CharStyle9"/>
                          <w:color w:val="828282"/>
                        </w:rPr>
                        <w:t>o</w:t>
                      </w:r>
                    </w:p>
                    <w:p>
                      <w:pPr>
                        <w:pStyle w:val="Style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/>
                        <w:ind w:left="0" w:right="0" w:firstLine="0"/>
                        <w:jc w:val="both"/>
                      </w:pPr>
                      <w:r>
                        <w:rPr>
                          <w:rStyle w:val="CharStyle9"/>
                          <w:color w:val="828282"/>
                        </w:rPr>
                        <w:t>o</w:t>
                      </w:r>
                    </w:p>
                    <w:p>
                      <w:pPr>
                        <w:pStyle w:val="Style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20"/>
                        <w:ind w:left="0" w:right="0" w:firstLine="0"/>
                        <w:jc w:val="both"/>
                      </w:pPr>
                      <w:r>
                        <w:rPr>
                          <w:rStyle w:val="CharStyle9"/>
                          <w:color w:val="828282"/>
                        </w:rPr>
                        <w:t>E</w:t>
                      </w: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25400" distB="176530" distL="4329430" distR="114300" simplePos="0" relativeHeight="125829384" behindDoc="0" locked="0" layoutInCell="1" allowOverlap="1">
                <wp:simplePos x="0" y="0"/>
                <wp:positionH relativeFrom="page">
                  <wp:posOffset>7042150</wp:posOffset>
                </wp:positionH>
                <wp:positionV relativeFrom="margin">
                  <wp:posOffset>7367270</wp:posOffset>
                </wp:positionV>
                <wp:extent cx="91440" cy="792480"/>
                <wp:wrapTopAndBottom/>
                <wp:docPr id="51" name="Shape 5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91440" cy="7924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12"/>
                              </w:rPr>
                              <w:t xml:space="preserve">&gt; ui S </w:t>
                            </w:r>
                            <w:r>
                              <w:rPr>
                                <w:rStyle w:val="CharStyle12"/>
                                <w:lang w:val="en-US" w:eastAsia="en-US" w:bidi="en-US"/>
                              </w:rPr>
                              <w:t>3</w:t>
                            </w:r>
                          </w:p>
                          <w:p>
                            <w:pPr>
                              <w:pStyle w:val="Style1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line="192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12"/>
                              </w:rPr>
                              <w:t xml:space="preserve">c GD </w:t>
                            </w:r>
                            <w:r>
                              <w:rPr>
                                <w:rStyle w:val="CharStyle12"/>
                                <w:lang w:val="en-US" w:eastAsia="en-US" w:bidi="en-US"/>
                              </w:rPr>
                              <w:t>■J'</w:t>
                            </w:r>
                          </w:p>
                          <w:p>
                            <w:pPr>
                              <w:pStyle w:val="Style1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line="192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12"/>
                              </w:rPr>
                              <w:t>U*| "■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77" type="#_x0000_t202" style="position:absolute;margin-left:554.5pt;margin-top:580.10000000000002pt;width:7.2000000000000002pt;height:62.399999999999999pt;z-index:-125829369;mso-wrap-distance-left:340.90000000000003pt;mso-wrap-distance-top:2.pt;mso-wrap-distance-right:9.pt;mso-wrap-distance-bottom:13.9pt;mso-position-horizontal-relative:page;mso-position-vertical-relative:margin" filled="f" stroked="f">
                <v:textbox inset="0,0,0,0">
                  <w:txbxContent>
                    <w:p>
                      <w:pPr>
                        <w:pStyle w:val="Style1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12"/>
                        </w:rPr>
                        <w:t xml:space="preserve">&gt; ui S </w:t>
                      </w:r>
                      <w:r>
                        <w:rPr>
                          <w:rStyle w:val="CharStyle12"/>
                          <w:lang w:val="en-US" w:eastAsia="en-US" w:bidi="en-US"/>
                        </w:rPr>
                        <w:t>3</w:t>
                      </w:r>
                    </w:p>
                    <w:p>
                      <w:pPr>
                        <w:pStyle w:val="Style1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line="192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12"/>
                        </w:rPr>
                        <w:t xml:space="preserve">c GD </w:t>
                      </w:r>
                      <w:r>
                        <w:rPr>
                          <w:rStyle w:val="CharStyle12"/>
                          <w:lang w:val="en-US" w:eastAsia="en-US" w:bidi="en-US"/>
                        </w:rPr>
                        <w:t>■J'</w:t>
                      </w:r>
                    </w:p>
                    <w:p>
                      <w:pPr>
                        <w:pStyle w:val="Style1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line="192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12"/>
                        </w:rPr>
                        <w:t>U*| "■</w:t>
                      </w: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bookmarkStart w:id="2" w:name="bookmark2"/>
      <w:r>
        <w:rPr>
          <w:rStyle w:val="CharStyle5"/>
          <w:lang w:val="en-US" w:eastAsia="en-US" w:bidi="en-US"/>
        </w:rPr>
        <w:t xml:space="preserve">Declaro(amos), </w:t>
      </w:r>
      <w:r>
        <w:rPr>
          <w:rStyle w:val="CharStyle5"/>
        </w:rPr>
        <w:t xml:space="preserve">na qualidade </w:t>
      </w:r>
      <w:r>
        <w:rPr>
          <w:rStyle w:val="CharStyle5"/>
          <w:lang w:val="en-US" w:eastAsia="en-US" w:bidi="en-US"/>
        </w:rPr>
        <w:t xml:space="preserve">de </w:t>
      </w:r>
      <w:r>
        <w:rPr>
          <w:rStyle w:val="CharStyle5"/>
        </w:rPr>
        <w:t xml:space="preserve">responsável(is) pela entidade </w:t>
      </w:r>
      <w:r>
        <w:rPr>
          <w:rStyle w:val="CharStyle5"/>
          <w:lang w:val="en-US" w:eastAsia="en-US" w:bidi="en-US"/>
        </w:rPr>
        <w:t xml:space="preserve">supra epigrafada, sob as </w:t>
      </w:r>
      <w:r>
        <w:rPr>
          <w:rStyle w:val="CharStyle5"/>
        </w:rPr>
        <w:t xml:space="preserve">penas </w:t>
      </w:r>
      <w:r>
        <w:rPr>
          <w:rStyle w:val="CharStyle5"/>
          <w:lang w:val="en-US" w:eastAsia="en-US" w:bidi="en-US"/>
        </w:rPr>
        <w:t xml:space="preserve">da Lei, </w:t>
      </w:r>
      <w:r>
        <w:rPr>
          <w:rStyle w:val="CharStyle5"/>
        </w:rPr>
        <w:t xml:space="preserve">que a </w:t>
      </w:r>
      <w:r>
        <w:rPr>
          <w:rStyle w:val="CharStyle5"/>
          <w:color w:val="2C2C2C"/>
        </w:rPr>
        <w:t xml:space="preserve">despesa </w:t>
      </w:r>
      <w:r>
        <w:rPr>
          <w:rStyle w:val="CharStyle5"/>
        </w:rPr>
        <w:t xml:space="preserve">relacionada, comprova a exata aplicação dos recursos recebidos para os fins indicados, conforme </w:t>
      </w:r>
      <w:r>
        <w:rPr>
          <w:rStyle w:val="CharStyle5"/>
          <w:color w:val="2C2C2C"/>
          <w:lang w:val="en-US" w:eastAsia="en-US" w:bidi="en-US"/>
        </w:rPr>
        <w:t xml:space="preserve">programagdi </w:t>
      </w:r>
      <w:r>
        <w:rPr>
          <w:rStyle w:val="CharStyle5"/>
        </w:rPr>
        <w:t>trabalho aprovado, proposto ao Orgão Público Parceiro.</w:t>
      </w:r>
      <w:bookmarkEnd w:id="2"/>
    </w:p>
    <w:p>
      <w:pPr>
        <w:widowControl w:val="0"/>
        <w:spacing w:line="1" w:lineRule="exact"/>
      </w:pPr>
      <w:r>
        <mc:AlternateContent>
          <mc:Choice Requires="wps">
            <w:drawing>
              <wp:anchor distT="6350" distB="0" distL="114300" distR="226695" simplePos="0" relativeHeight="125829386" behindDoc="0" locked="0" layoutInCell="1" allowOverlap="1">
                <wp:simplePos x="0" y="0"/>
                <wp:positionH relativeFrom="page">
                  <wp:posOffset>6911340</wp:posOffset>
                </wp:positionH>
                <wp:positionV relativeFrom="paragraph">
                  <wp:posOffset>33655</wp:posOffset>
                </wp:positionV>
                <wp:extent cx="109855" cy="368935"/>
                <wp:wrapSquare wrapText="left"/>
                <wp:docPr id="53" name="Shape 5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09855" cy="36893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23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12"/>
                                <w:u w:val="single"/>
                              </w:rPr>
                              <w:t>o</w:t>
                            </w:r>
                          </w:p>
                          <w:p>
                            <w:pPr>
                              <w:pStyle w:val="Style1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3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rStyle w:val="CharStyle12"/>
                              </w:rPr>
                              <w:t>o</w:t>
                              <w:br/>
                              <w:t>To</w:t>
                              <w:br/>
                              <w:t>LU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79" type="#_x0000_t202" style="position:absolute;margin-left:544.20000000000005pt;margin-top:2.6499999999999999pt;width:8.6500000000000004pt;height:29.050000000000001pt;z-index:-125829367;mso-wrap-distance-left:9.pt;mso-wrap-distance-top:0.5pt;mso-wrap-distance-right:17.850000000000001pt;mso-position-horizontal-relative:page" filled="f" stroked="f">
                <v:textbox inset="0,0,0,0">
                  <w:txbxContent>
                    <w:p>
                      <w:pPr>
                        <w:pStyle w:val="Style1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23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12"/>
                          <w:u w:val="single"/>
                        </w:rPr>
                        <w:t>o</w:t>
                      </w:r>
                    </w:p>
                    <w:p>
                      <w:pPr>
                        <w:pStyle w:val="Style1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30" w:lineRule="auto"/>
                        <w:ind w:left="0" w:right="0" w:firstLine="0"/>
                        <w:jc w:val="center"/>
                      </w:pPr>
                      <w:r>
                        <w:rPr>
                          <w:rStyle w:val="CharStyle12"/>
                        </w:rPr>
                        <w:t>o</w:t>
                        <w:br/>
                        <w:t>To</w:t>
                        <w:br/>
                        <w:t>LU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mc:AlternateContent>
          <mc:Choice Requires="wps">
            <w:drawing>
              <wp:anchor distT="0" distB="60960" distL="245110" distR="114300" simplePos="0" relativeHeight="125829388" behindDoc="0" locked="0" layoutInCell="1" allowOverlap="1">
                <wp:simplePos x="0" y="0"/>
                <wp:positionH relativeFrom="page">
                  <wp:posOffset>7042150</wp:posOffset>
                </wp:positionH>
                <wp:positionV relativeFrom="paragraph">
                  <wp:posOffset>27305</wp:posOffset>
                </wp:positionV>
                <wp:extent cx="91440" cy="313690"/>
                <wp:wrapSquare wrapText="left"/>
                <wp:docPr id="55" name="Shape 5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91440" cy="31369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3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1"/>
                                <w:color w:val="969696"/>
                              </w:rPr>
                              <w:t>g</w:t>
                            </w:r>
                          </w:p>
                          <w:p>
                            <w:pPr>
                              <w:pStyle w:val="Style3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1"/>
                                <w:lang w:val="en-US" w:eastAsia="en-US" w:bidi="en-US"/>
                              </w:rPr>
                              <w:t xml:space="preserve">2 </w:t>
                            </w:r>
                            <w:r>
                              <w:rPr>
                                <w:rStyle w:val="CharStyle31"/>
                              </w:rPr>
                              <w:t>cã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81" type="#_x0000_t202" style="position:absolute;margin-left:554.5pt;margin-top:2.1499999999999999pt;width:7.2000000000000002pt;height:24.699999999999999pt;z-index:-125829365;mso-wrap-distance-left:19.300000000000001pt;mso-wrap-distance-right:9.pt;mso-wrap-distance-bottom:4.7999999999999998pt;mso-position-horizontal-relative:page" filled="f" stroked="f">
                <v:textbox inset="0,0,0,0">
                  <w:txbxContent>
                    <w:p>
                      <w:pPr>
                        <w:pStyle w:val="Style3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/>
                        <w:ind w:left="0" w:right="0" w:firstLine="0"/>
                        <w:jc w:val="left"/>
                      </w:pPr>
                      <w:r>
                        <w:rPr>
                          <w:rStyle w:val="CharStyle31"/>
                          <w:color w:val="969696"/>
                        </w:rPr>
                        <w:t>g</w:t>
                      </w:r>
                    </w:p>
                    <w:p>
                      <w:pPr>
                        <w:pStyle w:val="Style3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/>
                        <w:ind w:left="0" w:right="0" w:firstLine="0"/>
                        <w:jc w:val="left"/>
                      </w:pPr>
                      <w:r>
                        <w:rPr>
                          <w:rStyle w:val="CharStyle31"/>
                          <w:lang w:val="en-US" w:eastAsia="en-US" w:bidi="en-US"/>
                        </w:rPr>
                        <w:t xml:space="preserve">2 </w:t>
                      </w:r>
                      <w:r>
                        <w:rPr>
                          <w:rStyle w:val="CharStyle31"/>
                        </w:rPr>
                        <w:t>cã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</w:p>
    <w:p>
      <w:pPr>
        <w:pStyle w:val="Style54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bookmarkStart w:id="4" w:name="bookmark4"/>
      <w:r>
        <w:rPr>
          <w:rStyle w:val="CharStyle55"/>
          <w:b/>
          <w:bCs/>
        </w:rPr>
        <w:t>BRUNO DA SILVA LIMA</w:t>
      </w:r>
      <w:bookmarkEnd w:id="4"/>
    </w:p>
    <w:p>
      <w:pPr>
        <w:pStyle w:val="Style4"/>
        <w:keepNext/>
        <w:keepLines/>
        <w:widowControl w:val="0"/>
        <w:shd w:val="clear" w:color="auto" w:fill="auto"/>
        <w:bidi w:val="0"/>
        <w:spacing w:before="0" w:after="380" w:line="240" w:lineRule="auto"/>
        <w:ind w:left="0" w:right="0" w:firstLine="0"/>
        <w:jc w:val="center"/>
      </w:pPr>
      <w:bookmarkStart w:id="6" w:name="bookmark6"/>
      <w:r>
        <w:rPr>
          <w:rStyle w:val="CharStyle5"/>
        </w:rPr>
        <w:t>Diretor</w:t>
      </w:r>
      <w:bookmarkEnd w:id="6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rStyle w:val="CharStyle9"/>
          <w:b/>
          <w:bCs/>
          <w:color w:val="2C2C2C"/>
          <w:sz w:val="19"/>
          <w:szCs w:val="19"/>
        </w:rPr>
        <w:t xml:space="preserve">ConSêlitOl&lt;FÍSCalc&gt; </w:t>
      </w:r>
      <w:r>
        <w:rPr>
          <w:rStyle w:val="CharStyle9"/>
        </w:rPr>
        <w:t>foi assinado digitalmente por Ong Instituto De Cidadania Portelinha</w:t>
      </w:r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200" w:line="226" w:lineRule="auto"/>
        <w:ind w:left="0" w:right="0" w:firstLine="540"/>
        <w:jc w:val="left"/>
        <w:sectPr>
          <w:footnotePr>
            <w:pos w:val="pageBottom"/>
            <w:numFmt w:val="decimal"/>
            <w:numRestart w:val="continuous"/>
          </w:footnotePr>
          <w:type w:val="continuous"/>
          <w:pgSz w:w="11909" w:h="16834"/>
          <w:pgMar w:top="1565" w:right="624" w:bottom="966" w:left="642" w:header="0" w:footer="3" w:gutter="0"/>
          <w:cols w:space="720"/>
          <w:noEndnote/>
          <w:rtlGutter w:val="0"/>
          <w:docGrid w:linePitch="360"/>
        </w:sectPr>
      </w:pPr>
      <w:r>
        <w:rPr>
          <w:rStyle w:val="CharStyle9"/>
        </w:rPr>
        <w:t xml:space="preserve">Para verificar as assinaturas vá ao </w:t>
      </w:r>
      <w:r>
        <w:rPr>
          <w:rStyle w:val="CharStyle9"/>
          <w:lang w:val="en-US" w:eastAsia="en-US" w:bidi="en-US"/>
        </w:rPr>
        <w:t xml:space="preserve">site </w:t>
      </w:r>
      <w:r>
        <w:fldChar w:fldCharType="begin"/>
      </w:r>
      <w:r>
        <w:rPr/>
        <w:instrText> HYPERLINK "https://assinaturas.certisign.com.br:443" </w:instrText>
      </w:r>
      <w:r>
        <w:fldChar w:fldCharType="separate"/>
      </w:r>
      <w:r>
        <w:rPr>
          <w:rStyle w:val="CharStyle9"/>
          <w:lang w:val="en-US" w:eastAsia="en-US" w:bidi="en-US"/>
        </w:rPr>
        <w:t>https</w:t>
      </w:r>
      <w:r>
        <w:rPr>
          <w:rStyle w:val="CharStyle9"/>
        </w:rPr>
        <w:t>://assinaturas.certisign.com.br:443</w:t>
      </w:r>
      <w:r>
        <w:fldChar w:fldCharType="end"/>
      </w:r>
      <w:r>
        <w:rPr>
          <w:rStyle w:val="CharStyle9"/>
        </w:rPr>
        <w:t xml:space="preserve"> e utilize o código 6A3D-F0B2-6546-15D2.</w:t>
      </w:r>
    </w:p>
    <w:p>
      <w:pPr>
        <w:pStyle w:val="Style54"/>
        <w:keepNext/>
        <w:keepLines/>
        <w:widowControl w:val="0"/>
        <w:shd w:val="clear" w:color="auto" w:fill="auto"/>
        <w:bidi w:val="0"/>
        <w:spacing w:before="0" w:after="100" w:line="240" w:lineRule="auto"/>
        <w:ind w:left="0" w:right="0" w:firstLine="0"/>
        <w:jc w:val="center"/>
      </w:pPr>
      <w:r>
        <mc:AlternateContent>
          <mc:Choice Requires="wps">
            <w:drawing>
              <wp:anchor distT="0" distB="0" distL="114300" distR="114300" simplePos="0" relativeHeight="125829390" behindDoc="0" locked="0" layoutInCell="1" allowOverlap="1">
                <wp:simplePos x="0" y="0"/>
                <wp:positionH relativeFrom="page">
                  <wp:posOffset>414020</wp:posOffset>
                </wp:positionH>
                <wp:positionV relativeFrom="margin">
                  <wp:posOffset>332740</wp:posOffset>
                </wp:positionV>
                <wp:extent cx="1475105" cy="624840"/>
                <wp:wrapSquare wrapText="right"/>
                <wp:docPr id="57" name="Shape 5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475105" cy="62484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240" w:lineRule="auto"/>
                              <w:ind w:left="0" w:right="0" w:firstLine="0"/>
                              <w:jc w:val="left"/>
                              <w:rPr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Style w:val="CharStyle3"/>
                                <w:b/>
                                <w:bCs/>
                                <w:color w:val="000000"/>
                                <w:sz w:val="19"/>
                                <w:szCs w:val="19"/>
                                <w:lang w:val="en-US" w:eastAsia="en-US" w:bidi="en-US"/>
                              </w:rPr>
                              <w:t>Nome</w:t>
                            </w:r>
                          </w:p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8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"/>
                                <w:lang w:val="en-US" w:eastAsia="en-US" w:bidi="en-US"/>
                              </w:rPr>
                              <w:t xml:space="preserve">Eldino Ferreira </w:t>
                            </w:r>
                            <w:r>
                              <w:rPr>
                                <w:rStyle w:val="CharStyle3"/>
                              </w:rPr>
                              <w:t>Gonçalves</w:t>
                            </w:r>
                          </w:p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4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"/>
                                <w:lang w:val="en-US" w:eastAsia="en-US" w:bidi="en-US"/>
                              </w:rPr>
                              <w:t>Lucimario Leite da Silva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83" type="#_x0000_t202" style="position:absolute;margin-left:32.600000000000001pt;margin-top:26.199999999999999pt;width:116.15000000000001pt;height:49.200000000000003pt;z-index:-125829363;mso-wrap-distance-left:9.pt;mso-wrap-distance-right:9.pt;mso-position-horizontal-relative:page;mso-position-vertical-relative:margin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240" w:lineRule="auto"/>
                        <w:ind w:left="0" w:right="0" w:firstLine="0"/>
                        <w:jc w:val="left"/>
                        <w:rPr>
                          <w:sz w:val="19"/>
                          <w:szCs w:val="19"/>
                        </w:rPr>
                      </w:pPr>
                      <w:r>
                        <w:rPr>
                          <w:rStyle w:val="CharStyle3"/>
                          <w:b/>
                          <w:bCs/>
                          <w:color w:val="000000"/>
                          <w:sz w:val="19"/>
                          <w:szCs w:val="19"/>
                          <w:lang w:val="en-US" w:eastAsia="en-US" w:bidi="en-US"/>
                        </w:rPr>
                        <w:t>Nome</w:t>
                      </w:r>
                    </w:p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8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  <w:lang w:val="en-US" w:eastAsia="en-US" w:bidi="en-US"/>
                        </w:rPr>
                        <w:t xml:space="preserve">Eldino Ferreira </w:t>
                      </w:r>
                      <w:r>
                        <w:rPr>
                          <w:rStyle w:val="CharStyle3"/>
                        </w:rPr>
                        <w:t>Gonçalves</w:t>
                      </w:r>
                    </w:p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4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  <w:lang w:val="en-US" w:eastAsia="en-US" w:bidi="en-US"/>
                        </w:rPr>
                        <w:t>Lucimario Leite da Silva</w:t>
                      </w:r>
                    </w:p>
                  </w:txbxContent>
                </v:textbox>
                <w10:wrap type="square" side="right" anchorx="page" anchory="margin"/>
              </v:shape>
            </w:pict>
          </mc:Fallback>
        </mc:AlternateContent>
      </w:r>
      <w:bookmarkStart w:id="8" w:name="bookmark8"/>
      <w:r>
        <w:rPr>
          <w:rStyle w:val="CharStyle55"/>
          <w:b/>
          <w:bCs/>
          <w:lang w:val="en-US" w:eastAsia="en-US" w:bidi="en-US"/>
        </w:rPr>
        <w:t>CPF</w:t>
      </w:r>
      <w:bookmarkEnd w:id="8"/>
    </w:p>
    <w:p>
      <w:pPr>
        <w:pStyle w:val="Style2"/>
        <w:keepNext w:val="0"/>
        <w:keepLines w:val="0"/>
        <w:widowControl w:val="0"/>
        <w:shd w:val="clear" w:color="auto" w:fill="auto"/>
        <w:tabs>
          <w:tab w:pos="3858" w:val="left"/>
          <w:tab w:leader="underscore" w:pos="7861" w:val="left"/>
        </w:tabs>
        <w:bidi w:val="0"/>
        <w:spacing w:before="0" w:after="180" w:line="240" w:lineRule="auto"/>
        <w:ind w:left="2060" w:right="0" w:firstLine="0"/>
        <w:jc w:val="left"/>
      </w:pPr>
      <w:r>
        <w:rPr>
          <w:rStyle w:val="CharStyle3"/>
          <w:lang w:val="en-US" w:eastAsia="en-US" w:bidi="en-US"/>
        </w:rPr>
        <w:t>849.657.976-04</w:t>
        <w:tab/>
        <w:tab/>
      </w:r>
    </w:p>
    <w:p>
      <w:pPr>
        <w:pStyle w:val="Style2"/>
        <w:keepNext w:val="0"/>
        <w:keepLines w:val="0"/>
        <w:widowControl w:val="0"/>
        <w:shd w:val="clear" w:color="auto" w:fill="auto"/>
        <w:tabs>
          <w:tab w:pos="3858" w:val="left"/>
          <w:tab w:leader="underscore" w:pos="7861" w:val="left"/>
        </w:tabs>
        <w:bidi w:val="0"/>
        <w:spacing w:before="0" w:after="380" w:line="240" w:lineRule="auto"/>
        <w:ind w:left="2060" w:right="0" w:firstLine="0"/>
        <w:jc w:val="left"/>
      </w:pPr>
      <w:r>
        <w:rPr>
          <w:rStyle w:val="CharStyle3"/>
          <w:lang w:val="en-US" w:eastAsia="en-US" w:bidi="en-US"/>
        </w:rPr>
        <w:t>883.569.494-91</w:t>
        <w:tab/>
        <w:tab/>
      </w:r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180" w:line="240" w:lineRule="auto"/>
        <w:ind w:left="0" w:right="0" w:firstLine="0"/>
        <w:jc w:val="right"/>
      </w:pPr>
      <w:r>
        <mc:AlternateContent>
          <mc:Choice Requires="wps">
            <w:drawing>
              <wp:anchor distT="2222500" distB="0" distL="114300" distR="114300" simplePos="0" relativeHeight="125829392" behindDoc="0" locked="0" layoutInCell="1" allowOverlap="1">
                <wp:simplePos x="0" y="0"/>
                <wp:positionH relativeFrom="page">
                  <wp:posOffset>6906260</wp:posOffset>
                </wp:positionH>
                <wp:positionV relativeFrom="margin">
                  <wp:posOffset>3612515</wp:posOffset>
                </wp:positionV>
                <wp:extent cx="240665" cy="5379720"/>
                <wp:wrapTopAndBottom/>
                <wp:docPr id="59" name="Shape 5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40665" cy="537972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9"/>
                              </w:rPr>
                              <w:t>Este documento foi assinado digitalmente por Ong Instituto De Cidadania Portelinha.</w:t>
                            </w:r>
                          </w:p>
                          <w:p>
                            <w:pPr>
                              <w:pStyle w:val="Style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9"/>
                              </w:rPr>
                              <w:t xml:space="preserve">Para verificar as assinaturas vá ao </w:t>
                            </w:r>
                            <w:r>
                              <w:rPr>
                                <w:rStyle w:val="CharStyle9"/>
                                <w:lang w:val="en-US" w:eastAsia="en-US" w:bidi="en-US"/>
                              </w:rPr>
                              <w:t xml:space="preserve">site </w:t>
                            </w:r>
                            <w:r>
                              <w:rPr>
                                <w:rStyle w:val="CharStyle9"/>
                              </w:rPr>
                              <w:t>https7/assinaturas.certisign.com.br:443 e utilize o código 6A3D-F0B2-6546-15D2</w:t>
                            </w:r>
                          </w:p>
                        </w:txbxContent>
                      </wps:txbx>
                      <wps:bodyPr upright="0" vert="vert270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85" type="#_x0000_t202" style="position:absolute;margin-left:543.79999999999995pt;margin-top:284.44999999999999pt;width:18.949999999999999pt;height:423.60000000000002pt;z-index:-125829361;mso-wrap-distance-left:9.pt;mso-wrap-distance-top:175.pt;mso-wrap-distance-right:9.pt;mso-position-horizontal-relative:page;mso-position-vertical-relative:margin" filled="f" stroked="f">
                <v:textbox style="layout-flow:vertical;mso-layout-flow-alt:bottom-to-top" inset="0,0,0,0">
                  <w:txbxContent>
                    <w:p>
                      <w:pPr>
                        <w:pStyle w:val="Style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9"/>
                        </w:rPr>
                        <w:t>Este documento foi assinado digitalmente por Ong Instituto De Cidadania Portelinha.</w:t>
                      </w:r>
                    </w:p>
                    <w:p>
                      <w:pPr>
                        <w:pStyle w:val="Style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9"/>
                        </w:rPr>
                        <w:t xml:space="preserve">Para verificar as assinaturas vá ao </w:t>
                      </w:r>
                      <w:r>
                        <w:rPr>
                          <w:rStyle w:val="CharStyle9"/>
                          <w:lang w:val="en-US" w:eastAsia="en-US" w:bidi="en-US"/>
                        </w:rPr>
                        <w:t xml:space="preserve">site </w:t>
                      </w:r>
                      <w:r>
                        <w:rPr>
                          <w:rStyle w:val="CharStyle9"/>
                        </w:rPr>
                        <w:t>https7/assinaturas.certisign.com.br:443 e utilize o código 6A3D-F0B2-6546-15D2</w:t>
                      </w: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w:rPr>
          <w:rStyle w:val="CharStyle9"/>
          <w:b/>
          <w:bCs/>
          <w:color w:val="000000"/>
        </w:rPr>
        <w:t xml:space="preserve">Proposta: </w:t>
      </w:r>
      <w:r>
        <w:rPr>
          <w:rStyle w:val="CharStyle9"/>
          <w:b/>
          <w:bCs/>
          <w:color w:val="000000"/>
          <w:lang w:val="en-US" w:eastAsia="en-US" w:bidi="en-US"/>
        </w:rPr>
        <w:t xml:space="preserve">0054/2024 </w:t>
      </w:r>
      <w:r>
        <w:rPr>
          <w:rStyle w:val="CharStyle9"/>
          <w:b/>
          <w:bCs/>
          <w:color w:val="222222"/>
          <w:lang w:val="en-US" w:eastAsia="en-US" w:bidi="en-US"/>
        </w:rPr>
        <w:t xml:space="preserve">- </w:t>
      </w:r>
      <w:r>
        <w:rPr>
          <w:rStyle w:val="CharStyle9"/>
          <w:b/>
          <w:bCs/>
          <w:color w:val="000000"/>
          <w:lang w:val="en-US" w:eastAsia="en-US" w:bidi="en-US"/>
        </w:rPr>
        <w:t>01/01/2024 a 31/12/2024</w:t>
      </w:r>
      <w:r>
        <w:br w:type="page"/>
      </w:r>
    </w:p>
    <w:p>
      <w:pPr>
        <w:pStyle w:val="Style59"/>
        <w:keepNext/>
        <w:keepLines/>
        <w:widowControl w:val="0"/>
        <w:shd w:val="clear" w:color="auto" w:fill="auto"/>
        <w:bidi w:val="0"/>
        <w:spacing w:before="0" w:after="420" w:line="240" w:lineRule="auto"/>
        <w:ind w:left="0" w:right="0" w:firstLine="0"/>
        <w:jc w:val="center"/>
      </w:pPr>
      <w:r>
        <w:drawing>
          <wp:anchor distT="0" distB="0" distL="114300" distR="114300" simplePos="0" relativeHeight="125829394" behindDoc="0" locked="0" layoutInCell="1" allowOverlap="1">
            <wp:simplePos x="0" y="0"/>
            <wp:positionH relativeFrom="page">
              <wp:posOffset>631825</wp:posOffset>
            </wp:positionH>
            <wp:positionV relativeFrom="margin">
              <wp:posOffset>-445135</wp:posOffset>
            </wp:positionV>
            <wp:extent cx="381000" cy="514985"/>
            <wp:wrapSquare wrapText="right"/>
            <wp:docPr id="61" name="Shape 6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box 62"/>
                    <pic:cNvPicPr/>
                  </pic:nvPicPr>
                  <pic:blipFill>
                    <a:blip r:embed="rId15"/>
                    <a:stretch/>
                  </pic:blipFill>
                  <pic:spPr>
                    <a:xfrm>
                      <a:ext cx="381000" cy="514985"/>
                    </a:xfrm>
                    <a:prstGeom prst="rect"/>
                  </pic:spPr>
                </pic:pic>
              </a:graphicData>
            </a:graphic>
          </wp:anchor>
        </w:drawing>
      </w:r>
      <w:bookmarkStart w:id="10" w:name="bookmark10"/>
      <w:r>
        <w:rPr>
          <w:rStyle w:val="CharStyle60"/>
        </w:rPr>
        <w:t xml:space="preserve">PROTOCOLO </w:t>
      </w:r>
      <w:r>
        <w:rPr>
          <w:rStyle w:val="CharStyle60"/>
          <w:lang w:val="en-US" w:eastAsia="en-US" w:bidi="en-US"/>
        </w:rPr>
        <w:t xml:space="preserve">DE </w:t>
      </w:r>
      <w:r>
        <w:rPr>
          <w:rStyle w:val="CharStyle60"/>
        </w:rPr>
        <w:t>ASSINATURA(S)</w:t>
      </w:r>
      <w:bookmarkEnd w:id="10"/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160" w:line="338" w:lineRule="auto"/>
        <w:ind w:left="0" w:right="0" w:firstLine="0"/>
        <w:jc w:val="both"/>
      </w:pPr>
      <w:r>
        <w:rPr>
          <w:rStyle w:val="CharStyle3"/>
          <w:color w:val="000000"/>
        </w:rPr>
        <w:t xml:space="preserve">O documento acima foi proposto para assinatura digital na plataforma Certisign Assinaturas. Para verificar as assinaturas clique </w:t>
      </w:r>
      <w:r>
        <w:rPr>
          <w:rStyle w:val="CharStyle3"/>
          <w:color w:val="000000"/>
          <w:lang w:val="en-US" w:eastAsia="en-US" w:bidi="en-US"/>
        </w:rPr>
        <w:t xml:space="preserve">no link: </w:t>
      </w:r>
      <w:r>
        <w:fldChar w:fldCharType="begin"/>
      </w:r>
      <w:r>
        <w:rPr/>
        <w:instrText> HYPERLINK "https://assinaturas.certisign.com.br/Verificar/6A3D-F0B2-6546-15D2" </w:instrText>
      </w:r>
      <w:r>
        <w:fldChar w:fldCharType="separate"/>
      </w:r>
      <w:r>
        <w:rPr>
          <w:rStyle w:val="CharStyle3"/>
          <w:color w:val="000000"/>
          <w:lang w:val="en-US" w:eastAsia="en-US" w:bidi="en-US"/>
        </w:rPr>
        <w:t>https://assinaturas.certisign.com.br/Verificar/6A3D-F0B2-6546-15D2</w:t>
      </w:r>
      <w:r>
        <w:fldChar w:fldCharType="end"/>
      </w:r>
      <w:r>
        <w:rPr>
          <w:rStyle w:val="CharStyle3"/>
          <w:color w:val="000000"/>
          <w:lang w:val="en-US" w:eastAsia="en-US" w:bidi="en-US"/>
        </w:rPr>
        <w:t xml:space="preserve"> </w:t>
      </w:r>
      <w:r>
        <w:rPr>
          <w:rStyle w:val="CharStyle3"/>
          <w:color w:val="000000"/>
        </w:rPr>
        <w:t xml:space="preserve">ou vá até o </w:t>
      </w:r>
      <w:r>
        <w:rPr>
          <w:rStyle w:val="CharStyle3"/>
          <w:color w:val="000000"/>
          <w:lang w:val="en-US" w:eastAsia="en-US" w:bidi="en-US"/>
        </w:rPr>
        <w:t xml:space="preserve">site </w:t>
      </w:r>
      <w:r>
        <w:fldChar w:fldCharType="begin"/>
      </w:r>
      <w:r>
        <w:rPr/>
        <w:instrText> HYPERLINK "https://assinaturas.certisign.com.br:443" </w:instrText>
      </w:r>
      <w:r>
        <w:fldChar w:fldCharType="separate"/>
      </w:r>
      <w:r>
        <w:rPr>
          <w:rStyle w:val="CharStyle3"/>
          <w:color w:val="000000"/>
        </w:rPr>
        <w:t>https://assinaturas.certisign.com.br:443</w:t>
      </w:r>
      <w:r>
        <w:fldChar w:fldCharType="end"/>
      </w:r>
      <w:r>
        <w:rPr>
          <w:rStyle w:val="CharStyle3"/>
          <w:color w:val="000000"/>
        </w:rPr>
        <w:t xml:space="preserve"> e utilize o código abaixo para verificar se este documento é válido.</w:t>
      </w:r>
    </w:p>
    <w:p>
      <w:pPr>
        <w:pStyle w:val="Style59"/>
        <w:keepNext/>
        <w:keepLines/>
        <w:widowControl w:val="0"/>
        <w:shd w:val="clear" w:color="auto" w:fill="auto"/>
        <w:bidi w:val="0"/>
        <w:spacing w:before="0" w:after="1220" w:line="240" w:lineRule="auto"/>
        <w:ind w:left="0" w:right="0" w:firstLine="0"/>
        <w:jc w:val="center"/>
      </w:pPr>
      <w:bookmarkStart w:id="12" w:name="bookmark12"/>
      <w:r>
        <w:rPr>
          <w:rStyle w:val="CharStyle60"/>
        </w:rPr>
        <w:t>Código para verificação: 6A3D-F0B2-6546-15D2</w:t>
      </w:r>
      <w:bookmarkEnd w:id="12"/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3"/>
          <w:b/>
          <w:bCs/>
          <w:color w:val="000000"/>
          <w:sz w:val="22"/>
          <w:szCs w:val="22"/>
          <w:lang w:val="en-US" w:eastAsia="en-US" w:bidi="en-US"/>
        </w:rPr>
        <w:t xml:space="preserve">Hash </w:t>
      </w:r>
      <w:r>
        <w:rPr>
          <w:rStyle w:val="CharStyle3"/>
          <w:b/>
          <w:bCs/>
          <w:color w:val="000000"/>
          <w:sz w:val="22"/>
          <w:szCs w:val="22"/>
        </w:rPr>
        <w:t>do Documento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42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3"/>
          <w:color w:val="000000"/>
          <w:sz w:val="22"/>
          <w:szCs w:val="22"/>
        </w:rPr>
        <w:t>4A8F8395FD2ECE3594C2170F1E58507E83C790F417803256600252EF15D52F2A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360" w:line="240" w:lineRule="auto"/>
        <w:ind w:left="0" w:right="0" w:firstLine="0"/>
        <w:jc w:val="left"/>
      </w:pPr>
      <w:r>
        <w:rPr>
          <w:rStyle w:val="CharStyle3"/>
          <w:color w:val="000000"/>
        </w:rPr>
        <w:t xml:space="preserve">O(s) nome(s) indicado(s) para assinatura, bem como seu(s) </w:t>
      </w:r>
      <w:r>
        <w:rPr>
          <w:rStyle w:val="CharStyle3"/>
          <w:color w:val="000000"/>
          <w:lang w:val="en-US" w:eastAsia="en-US" w:bidi="en-US"/>
        </w:rPr>
        <w:t xml:space="preserve">status </w:t>
      </w:r>
      <w:r>
        <w:rPr>
          <w:rStyle w:val="CharStyle3"/>
          <w:color w:val="000000"/>
        </w:rPr>
        <w:t xml:space="preserve">em </w:t>
      </w:r>
      <w:r>
        <w:rPr>
          <w:rStyle w:val="CharStyle3"/>
          <w:color w:val="000000"/>
          <w:lang w:val="en-US" w:eastAsia="en-US" w:bidi="en-US"/>
        </w:rPr>
        <w:t xml:space="preserve">25/03/2025 </w:t>
      </w:r>
      <w:r>
        <w:rPr>
          <w:rStyle w:val="CharStyle3"/>
          <w:color w:val="000000"/>
        </w:rPr>
        <w:t>é(são):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both"/>
        <w:rPr>
          <w:sz w:val="22"/>
          <w:szCs w:val="22"/>
        </w:rPr>
      </w:pPr>
      <w:r>
        <w:rPr>
          <w:rStyle w:val="CharStyle3"/>
          <w:color w:val="2C2C2C"/>
          <w:sz w:val="22"/>
          <w:szCs w:val="22"/>
          <w:vertAlign w:val="subscript"/>
        </w:rPr>
        <w:t>e</w:t>
      </w:r>
      <w:r>
        <w:rPr>
          <w:rStyle w:val="CharStyle3"/>
          <w:color w:val="2C2C2C"/>
          <w:sz w:val="22"/>
          <w:szCs w:val="22"/>
        </w:rPr>
        <w:t xml:space="preserve"> </w:t>
      </w:r>
      <w:r>
        <w:rPr>
          <w:rStyle w:val="CharStyle3"/>
          <w:color w:val="000000"/>
          <w:sz w:val="22"/>
          <w:szCs w:val="22"/>
        </w:rPr>
        <w:t xml:space="preserve">Bruno da Silva Lima - </w:t>
      </w:r>
      <w:r>
        <w:rPr>
          <w:rStyle w:val="CharStyle3"/>
          <w:color w:val="000000"/>
          <w:sz w:val="22"/>
          <w:szCs w:val="22"/>
          <w:lang w:val="en-US" w:eastAsia="en-US" w:bidi="en-US"/>
        </w:rPr>
        <w:t xml:space="preserve">28.655.071/0002-22 </w:t>
      </w:r>
      <w:r>
        <w:rPr>
          <w:rStyle w:val="CharStyle3"/>
          <w:color w:val="000000"/>
          <w:sz w:val="22"/>
          <w:szCs w:val="22"/>
        </w:rPr>
        <w:t xml:space="preserve">em </w:t>
      </w:r>
      <w:r>
        <w:rPr>
          <w:rStyle w:val="CharStyle3"/>
          <w:color w:val="000000"/>
          <w:sz w:val="22"/>
          <w:szCs w:val="22"/>
          <w:lang w:val="en-US" w:eastAsia="en-US" w:bidi="en-US"/>
        </w:rPr>
        <w:t>25/03/2025 14:54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260"/>
        <w:jc w:val="both"/>
        <w:rPr>
          <w:sz w:val="22"/>
          <w:szCs w:val="22"/>
        </w:rPr>
      </w:pPr>
      <w:r>
        <w:rPr>
          <w:rStyle w:val="CharStyle3"/>
          <w:color w:val="000000"/>
          <w:sz w:val="22"/>
          <w:szCs w:val="22"/>
        </w:rPr>
        <w:t>UTC-03:00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260"/>
        <w:jc w:val="both"/>
        <w:rPr>
          <w:sz w:val="22"/>
          <w:szCs w:val="22"/>
        </w:rPr>
      </w:pPr>
      <w:r>
        <w:rPr>
          <w:rStyle w:val="CharStyle3"/>
          <w:b/>
          <w:bCs/>
          <w:color w:val="000000"/>
          <w:sz w:val="22"/>
          <w:szCs w:val="22"/>
        </w:rPr>
        <w:t xml:space="preserve">Tipo: </w:t>
      </w:r>
      <w:r>
        <w:rPr>
          <w:rStyle w:val="CharStyle3"/>
          <w:color w:val="000000"/>
          <w:sz w:val="22"/>
          <w:szCs w:val="22"/>
        </w:rPr>
        <w:t>Certificado Digital - ONG INSTITUTO DE CIDADANIA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left="0" w:right="0" w:firstLine="260"/>
        <w:jc w:val="both"/>
        <w:rPr>
          <w:sz w:val="22"/>
          <w:szCs w:val="22"/>
        </w:rPr>
      </w:pPr>
      <w:r>
        <w:rPr>
          <w:rStyle w:val="CharStyle3"/>
          <w:color w:val="000000"/>
          <w:sz w:val="22"/>
          <w:szCs w:val="22"/>
        </w:rPr>
        <w:t xml:space="preserve">PORTELINHA - </w:t>
      </w:r>
      <w:r>
        <w:rPr>
          <w:rStyle w:val="CharStyle3"/>
          <w:color w:val="000000"/>
          <w:sz w:val="22"/>
          <w:szCs w:val="22"/>
          <w:lang w:val="en-US" w:eastAsia="en-US" w:bidi="en-US"/>
        </w:rPr>
        <w:t>28.655.071/0002-22</w:t>
      </w:r>
    </w:p>
    <w:sectPr>
      <w:headerReference w:type="default" r:id="rId17"/>
      <w:footerReference w:type="default" r:id="rId18"/>
      <w:headerReference w:type="even" r:id="rId19"/>
      <w:footerReference w:type="even" r:id="rId20"/>
      <w:footnotePr>
        <w:pos w:val="pageBottom"/>
        <w:numFmt w:val="decimal"/>
        <w:numRestart w:val="continuous"/>
      </w:footnotePr>
      <w:pgSz w:w="11909" w:h="16834"/>
      <w:pgMar w:top="1565" w:right="624" w:bottom="966" w:left="642" w:header="0" w:footer="3" w:gutter="0"/>
      <w:cols w:space="720"/>
      <w:noEndnote/>
      <w:rtlGutter w:val="0"/>
      <w:docGrid w:linePitch="36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4" behindDoc="1" locked="0" layoutInCell="1" allowOverlap="1">
              <wp:simplePos x="0" y="0"/>
              <wp:positionH relativeFrom="page">
                <wp:posOffset>760730</wp:posOffset>
              </wp:positionH>
              <wp:positionV relativeFrom="page">
                <wp:posOffset>10219055</wp:posOffset>
              </wp:positionV>
              <wp:extent cx="5361305" cy="88265"/>
              <wp:wrapNone/>
              <wp:docPr id="7" name="Shape 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5361305" cy="8826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rStyle w:val="CharStyle15"/>
                              <w:rFonts w:ascii="Arial" w:eastAsia="Arial" w:hAnsi="Arial" w:cs="Arial"/>
                              <w:color w:val="969696"/>
                              <w:sz w:val="15"/>
                              <w:szCs w:val="15"/>
                            </w:rPr>
                            <w:t xml:space="preserve">Para verificar </w:t>
                          </w:r>
                          <w:r>
                            <w:rPr>
                              <w:rStyle w:val="CharStyle15"/>
                              <w:rFonts w:ascii="Arial" w:eastAsia="Arial" w:hAnsi="Arial" w:cs="Arial"/>
                              <w:color w:val="969696"/>
                              <w:sz w:val="15"/>
                              <w:szCs w:val="15"/>
                              <w:lang w:val="en-US" w:eastAsia="en-US" w:bidi="en-US"/>
                            </w:rPr>
                            <w:t xml:space="preserve">as </w:t>
                          </w:r>
                          <w:r>
                            <w:rPr>
                              <w:rStyle w:val="CharStyle15"/>
                              <w:rFonts w:ascii="Arial" w:eastAsia="Arial" w:hAnsi="Arial" w:cs="Arial"/>
                              <w:color w:val="969696"/>
                              <w:sz w:val="15"/>
                              <w:szCs w:val="15"/>
                            </w:rPr>
                            <w:t xml:space="preserve">assinaturas vá ao </w:t>
                          </w:r>
                          <w:r>
                            <w:rPr>
                              <w:rStyle w:val="CharStyle15"/>
                              <w:rFonts w:ascii="Arial" w:eastAsia="Arial" w:hAnsi="Arial" w:cs="Arial"/>
                              <w:color w:val="969696"/>
                              <w:sz w:val="15"/>
                              <w:szCs w:val="15"/>
                              <w:lang w:val="en-US" w:eastAsia="en-US" w:bidi="en-US"/>
                            </w:rPr>
                            <w:t>site https</w:t>
                          </w:r>
                          <w:r>
                            <w:rPr>
                              <w:rStyle w:val="CharStyle15"/>
                              <w:rFonts w:ascii="Arial" w:eastAsia="Arial" w:hAnsi="Arial" w:cs="Arial"/>
                              <w:color w:val="969696"/>
                              <w:sz w:val="15"/>
                              <w:szCs w:val="15"/>
                            </w:rPr>
                            <w:t>://assinaturas.certisign.com.br:443 e utilize o código 6A3D-F0B2-6546-15D2.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3" type="#_x0000_t202" style="position:absolute;margin-left:59.899999999999999pt;margin-top:804.64999999999998pt;width:422.15000000000003pt;height:6.9500000000000002pt;z-index:-18874405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5"/>
                        <w:szCs w:val="15"/>
                      </w:rPr>
                    </w:pPr>
                    <w:r>
                      <w:rPr>
                        <w:rStyle w:val="CharStyle15"/>
                        <w:rFonts w:ascii="Arial" w:eastAsia="Arial" w:hAnsi="Arial" w:cs="Arial"/>
                        <w:color w:val="969696"/>
                        <w:sz w:val="15"/>
                        <w:szCs w:val="15"/>
                      </w:rPr>
                      <w:t xml:space="preserve">Para verificar </w:t>
                    </w:r>
                    <w:r>
                      <w:rPr>
                        <w:rStyle w:val="CharStyle15"/>
                        <w:rFonts w:ascii="Arial" w:eastAsia="Arial" w:hAnsi="Arial" w:cs="Arial"/>
                        <w:color w:val="969696"/>
                        <w:sz w:val="15"/>
                        <w:szCs w:val="15"/>
                        <w:lang w:val="en-US" w:eastAsia="en-US" w:bidi="en-US"/>
                      </w:rPr>
                      <w:t xml:space="preserve">as </w:t>
                    </w:r>
                    <w:r>
                      <w:rPr>
                        <w:rStyle w:val="CharStyle15"/>
                        <w:rFonts w:ascii="Arial" w:eastAsia="Arial" w:hAnsi="Arial" w:cs="Arial"/>
                        <w:color w:val="969696"/>
                        <w:sz w:val="15"/>
                        <w:szCs w:val="15"/>
                      </w:rPr>
                      <w:t xml:space="preserve">assinaturas vá ao </w:t>
                    </w:r>
                    <w:r>
                      <w:rPr>
                        <w:rStyle w:val="CharStyle15"/>
                        <w:rFonts w:ascii="Arial" w:eastAsia="Arial" w:hAnsi="Arial" w:cs="Arial"/>
                        <w:color w:val="969696"/>
                        <w:sz w:val="15"/>
                        <w:szCs w:val="15"/>
                        <w:lang w:val="en-US" w:eastAsia="en-US" w:bidi="en-US"/>
                      </w:rPr>
                      <w:t>site https</w:t>
                    </w:r>
                    <w:r>
                      <w:rPr>
                        <w:rStyle w:val="CharStyle15"/>
                        <w:rFonts w:ascii="Arial" w:eastAsia="Arial" w:hAnsi="Arial" w:cs="Arial"/>
                        <w:color w:val="969696"/>
                        <w:sz w:val="15"/>
                        <w:szCs w:val="15"/>
                      </w:rPr>
                      <w:t>://assinaturas.certisign.com.br:443 e utilize o código 6A3D-F0B2-6546-15D2.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62914696" behindDoc="1" locked="0" layoutInCell="1" allowOverlap="1">
              <wp:simplePos x="0" y="0"/>
              <wp:positionH relativeFrom="page">
                <wp:posOffset>6746875</wp:posOffset>
              </wp:positionH>
              <wp:positionV relativeFrom="page">
                <wp:posOffset>10392410</wp:posOffset>
              </wp:positionV>
              <wp:extent cx="408305" cy="115570"/>
              <wp:wrapNone/>
              <wp:docPr id="9" name="Shape 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408305" cy="11557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15"/>
                              <w:rFonts w:ascii="Arial" w:eastAsia="Arial" w:hAnsi="Arial" w:cs="Arial"/>
                              <w:i/>
                              <w:iCs/>
                              <w:color w:val="222222"/>
                              <w:sz w:val="18"/>
                              <w:szCs w:val="18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15"/>
                                <w:rFonts w:ascii="Arial" w:eastAsia="Arial" w:hAnsi="Arial" w:cs="Arial"/>
                                <w:i/>
                                <w:iCs/>
                                <w:color w:val="222222"/>
                                <w:sz w:val="18"/>
                                <w:szCs w:val="18"/>
                                <w:lang w:val="en-US" w:eastAsia="en-US" w:bidi="en-US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15"/>
                              <w:rFonts w:ascii="Arial" w:eastAsia="Arial" w:hAnsi="Arial" w:cs="Arial"/>
                              <w:i/>
                              <w:iCs/>
                              <w:color w:val="222222"/>
                              <w:sz w:val="18"/>
                              <w:szCs w:val="18"/>
                              <w:lang w:val="en-US" w:eastAsia="en-US" w:bidi="en-US"/>
                            </w:rPr>
                            <w:t>/6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5" type="#_x0000_t202" style="position:absolute;margin-left:531.25pt;margin-top:818.30000000000007pt;width:32.149999999999999pt;height:9.0999999999999996pt;z-index:-188744057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15"/>
                        <w:rFonts w:ascii="Arial" w:eastAsia="Arial" w:hAnsi="Arial" w:cs="Arial"/>
                        <w:i/>
                        <w:iCs/>
                        <w:color w:val="222222"/>
                        <w:sz w:val="18"/>
                        <w:szCs w:val="18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15"/>
                          <w:rFonts w:ascii="Arial" w:eastAsia="Arial" w:hAnsi="Arial" w:cs="Arial"/>
                          <w:i/>
                          <w:iCs/>
                          <w:color w:val="222222"/>
                          <w:sz w:val="18"/>
                          <w:szCs w:val="18"/>
                          <w:lang w:val="en-US" w:eastAsia="en-US" w:bidi="en-US"/>
                        </w:rPr>
                        <w:t>#</w:t>
                      </w:r>
                    </w:fldSimple>
                    <w:r>
                      <w:rPr>
                        <w:rStyle w:val="CharStyle15"/>
                        <w:rFonts w:ascii="Arial" w:eastAsia="Arial" w:hAnsi="Arial" w:cs="Arial"/>
                        <w:i/>
                        <w:iCs/>
                        <w:color w:val="222222"/>
                        <w:sz w:val="18"/>
                        <w:szCs w:val="18"/>
                        <w:lang w:val="en-US" w:eastAsia="en-US" w:bidi="en-US"/>
                      </w:rPr>
                      <w:t>/6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02" behindDoc="1" locked="0" layoutInCell="1" allowOverlap="1">
              <wp:simplePos x="0" y="0"/>
              <wp:positionH relativeFrom="page">
                <wp:posOffset>760730</wp:posOffset>
              </wp:positionH>
              <wp:positionV relativeFrom="page">
                <wp:posOffset>10220325</wp:posOffset>
              </wp:positionV>
              <wp:extent cx="5361305" cy="201295"/>
              <wp:wrapNone/>
              <wp:docPr id="17" name="Shape 1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5361305" cy="20129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rStyle w:val="CharStyle15"/>
                              <w:rFonts w:ascii="Arial" w:eastAsia="Arial" w:hAnsi="Arial" w:cs="Arial"/>
                              <w:color w:val="969696"/>
                              <w:sz w:val="15"/>
                              <w:szCs w:val="15"/>
                            </w:rPr>
                            <w:t>Este documento foi assinado digitalmente por Ong Instituto De Cidadania Portelinha.</w:t>
                          </w:r>
                        </w:p>
                        <w:p>
                          <w:pPr>
                            <w:pStyle w:val="Style1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rStyle w:val="CharStyle15"/>
                              <w:rFonts w:ascii="Arial" w:eastAsia="Arial" w:hAnsi="Arial" w:cs="Arial"/>
                              <w:color w:val="969696"/>
                              <w:sz w:val="15"/>
                              <w:szCs w:val="15"/>
                            </w:rPr>
                            <w:t xml:space="preserve">Para verificar as assinaturas vá ao </w:t>
                          </w:r>
                          <w:r>
                            <w:rPr>
                              <w:rStyle w:val="CharStyle15"/>
                              <w:rFonts w:ascii="Arial" w:eastAsia="Arial" w:hAnsi="Arial" w:cs="Arial"/>
                              <w:color w:val="969696"/>
                              <w:sz w:val="15"/>
                              <w:szCs w:val="15"/>
                              <w:lang w:val="en-US" w:eastAsia="en-US" w:bidi="en-US"/>
                            </w:rPr>
                            <w:t xml:space="preserve">site </w:t>
                          </w:r>
                          <w:r>
                            <w:rPr>
                              <w:rStyle w:val="CharStyle15"/>
                              <w:rFonts w:ascii="Arial" w:eastAsia="Arial" w:hAnsi="Arial" w:cs="Arial"/>
                              <w:color w:val="969696"/>
                              <w:sz w:val="15"/>
                              <w:szCs w:val="15"/>
                            </w:rPr>
                            <w:t>https7/assinaturas.certisign.com.br:443 e utilize o código 6A3D-F0B2-6546-15D2.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43" type="#_x0000_t202" style="position:absolute;margin-left:59.899999999999999pt;margin-top:804.75pt;width:422.15000000000003pt;height:15.85pt;z-index:-18874405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5"/>
                        <w:szCs w:val="15"/>
                      </w:rPr>
                    </w:pPr>
                    <w:r>
                      <w:rPr>
                        <w:rStyle w:val="CharStyle15"/>
                        <w:rFonts w:ascii="Arial" w:eastAsia="Arial" w:hAnsi="Arial" w:cs="Arial"/>
                        <w:color w:val="969696"/>
                        <w:sz w:val="15"/>
                        <w:szCs w:val="15"/>
                      </w:rPr>
                      <w:t>Este documento foi assinado digitalmente por Ong Instituto De Cidadania Portelinha.</w:t>
                    </w:r>
                  </w:p>
                  <w:p>
                    <w:pPr>
                      <w:pStyle w:val="Style1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5"/>
                        <w:szCs w:val="15"/>
                      </w:rPr>
                    </w:pPr>
                    <w:r>
                      <w:rPr>
                        <w:rStyle w:val="CharStyle15"/>
                        <w:rFonts w:ascii="Arial" w:eastAsia="Arial" w:hAnsi="Arial" w:cs="Arial"/>
                        <w:color w:val="969696"/>
                        <w:sz w:val="15"/>
                        <w:szCs w:val="15"/>
                      </w:rPr>
                      <w:t xml:space="preserve">Para verificar as assinaturas vá ao </w:t>
                    </w:r>
                    <w:r>
                      <w:rPr>
                        <w:rStyle w:val="CharStyle15"/>
                        <w:rFonts w:ascii="Arial" w:eastAsia="Arial" w:hAnsi="Arial" w:cs="Arial"/>
                        <w:color w:val="969696"/>
                        <w:sz w:val="15"/>
                        <w:szCs w:val="15"/>
                        <w:lang w:val="en-US" w:eastAsia="en-US" w:bidi="en-US"/>
                      </w:rPr>
                      <w:t xml:space="preserve">site </w:t>
                    </w:r>
                    <w:r>
                      <w:rPr>
                        <w:rStyle w:val="CharStyle15"/>
                        <w:rFonts w:ascii="Arial" w:eastAsia="Arial" w:hAnsi="Arial" w:cs="Arial"/>
                        <w:color w:val="969696"/>
                        <w:sz w:val="15"/>
                        <w:szCs w:val="15"/>
                      </w:rPr>
                      <w:t>https7/assinaturas.certisign.com.br:443 e utilize o código 6A3D-F0B2-6546-15D2.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62914704" behindDoc="1" locked="0" layoutInCell="1" allowOverlap="1">
              <wp:simplePos x="0" y="0"/>
              <wp:positionH relativeFrom="page">
                <wp:posOffset>6746875</wp:posOffset>
              </wp:positionH>
              <wp:positionV relativeFrom="page">
                <wp:posOffset>10506710</wp:posOffset>
              </wp:positionV>
              <wp:extent cx="408305" cy="115570"/>
              <wp:wrapNone/>
              <wp:docPr id="19" name="Shape 1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408305" cy="11557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15"/>
                              <w:rFonts w:ascii="Arial" w:eastAsia="Arial" w:hAnsi="Arial" w:cs="Arial"/>
                              <w:i/>
                              <w:iCs/>
                              <w:color w:val="222222"/>
                              <w:sz w:val="18"/>
                              <w:szCs w:val="18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15"/>
                                <w:rFonts w:ascii="Arial" w:eastAsia="Arial" w:hAnsi="Arial" w:cs="Arial"/>
                                <w:i/>
                                <w:iCs/>
                                <w:color w:val="222222"/>
                                <w:sz w:val="18"/>
                                <w:szCs w:val="18"/>
                                <w:lang w:val="en-US" w:eastAsia="en-US" w:bidi="en-US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15"/>
                              <w:rFonts w:ascii="Arial" w:eastAsia="Arial" w:hAnsi="Arial" w:cs="Arial"/>
                              <w:i/>
                              <w:iCs/>
                              <w:color w:val="222222"/>
                              <w:sz w:val="18"/>
                              <w:szCs w:val="18"/>
                              <w:lang w:val="en-US" w:eastAsia="en-US" w:bidi="en-US"/>
                            </w:rPr>
                            <w:t>/6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45" type="#_x0000_t202" style="position:absolute;margin-left:531.25pt;margin-top:827.30000000000007pt;width:32.149999999999999pt;height:9.0999999999999996pt;z-index:-18874404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15"/>
                        <w:rFonts w:ascii="Arial" w:eastAsia="Arial" w:hAnsi="Arial" w:cs="Arial"/>
                        <w:i/>
                        <w:iCs/>
                        <w:color w:val="222222"/>
                        <w:sz w:val="18"/>
                        <w:szCs w:val="18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15"/>
                          <w:rFonts w:ascii="Arial" w:eastAsia="Arial" w:hAnsi="Arial" w:cs="Arial"/>
                          <w:i/>
                          <w:iCs/>
                          <w:color w:val="222222"/>
                          <w:sz w:val="18"/>
                          <w:szCs w:val="18"/>
                          <w:lang w:val="en-US" w:eastAsia="en-US" w:bidi="en-US"/>
                        </w:rPr>
                        <w:t>#</w:t>
                      </w:r>
                    </w:fldSimple>
                    <w:r>
                      <w:rPr>
                        <w:rStyle w:val="CharStyle15"/>
                        <w:rFonts w:ascii="Arial" w:eastAsia="Arial" w:hAnsi="Arial" w:cs="Arial"/>
                        <w:i/>
                        <w:iCs/>
                        <w:color w:val="222222"/>
                        <w:sz w:val="18"/>
                        <w:szCs w:val="18"/>
                        <w:lang w:val="en-US" w:eastAsia="en-US" w:bidi="en-US"/>
                      </w:rPr>
                      <w:t>/6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10" behindDoc="1" locked="0" layoutInCell="1" allowOverlap="1">
              <wp:simplePos x="0" y="0"/>
              <wp:positionH relativeFrom="page">
                <wp:posOffset>6743700</wp:posOffset>
              </wp:positionH>
              <wp:positionV relativeFrom="page">
                <wp:posOffset>10255250</wp:posOffset>
              </wp:positionV>
              <wp:extent cx="408305" cy="115570"/>
              <wp:wrapNone/>
              <wp:docPr id="27" name="Shape 2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408305" cy="11557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15"/>
                              <w:rFonts w:ascii="Arial" w:eastAsia="Arial" w:hAnsi="Arial" w:cs="Arial"/>
                              <w:i/>
                              <w:iCs/>
                              <w:color w:val="222222"/>
                              <w:sz w:val="18"/>
                              <w:szCs w:val="18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15"/>
                                <w:rFonts w:ascii="Arial" w:eastAsia="Arial" w:hAnsi="Arial" w:cs="Arial"/>
                                <w:i/>
                                <w:iCs/>
                                <w:color w:val="222222"/>
                                <w:sz w:val="18"/>
                                <w:szCs w:val="18"/>
                                <w:lang w:val="en-US" w:eastAsia="en-US" w:bidi="en-US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15"/>
                              <w:rFonts w:ascii="Arial" w:eastAsia="Arial" w:hAnsi="Arial" w:cs="Arial"/>
                              <w:i/>
                              <w:iCs/>
                              <w:color w:val="222222"/>
                              <w:sz w:val="18"/>
                              <w:szCs w:val="18"/>
                              <w:lang w:val="en-US" w:eastAsia="en-US" w:bidi="en-US"/>
                            </w:rPr>
                            <w:t>/6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53" type="#_x0000_t202" style="position:absolute;margin-left:531.pt;margin-top:807.5pt;width:32.149999999999999pt;height:9.0999999999999996pt;z-index:-18874404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15"/>
                        <w:rFonts w:ascii="Arial" w:eastAsia="Arial" w:hAnsi="Arial" w:cs="Arial"/>
                        <w:i/>
                        <w:iCs/>
                        <w:color w:val="222222"/>
                        <w:sz w:val="18"/>
                        <w:szCs w:val="18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15"/>
                          <w:rFonts w:ascii="Arial" w:eastAsia="Arial" w:hAnsi="Arial" w:cs="Arial"/>
                          <w:i/>
                          <w:iCs/>
                          <w:color w:val="222222"/>
                          <w:sz w:val="18"/>
                          <w:szCs w:val="18"/>
                          <w:lang w:val="en-US" w:eastAsia="en-US" w:bidi="en-US"/>
                        </w:rPr>
                        <w:t>#</w:t>
                      </w:r>
                    </w:fldSimple>
                    <w:r>
                      <w:rPr>
                        <w:rStyle w:val="CharStyle15"/>
                        <w:rFonts w:ascii="Arial" w:eastAsia="Arial" w:hAnsi="Arial" w:cs="Arial"/>
                        <w:i/>
                        <w:iCs/>
                        <w:color w:val="222222"/>
                        <w:sz w:val="18"/>
                        <w:szCs w:val="18"/>
                        <w:lang w:val="en-US" w:eastAsia="en-US" w:bidi="en-US"/>
                      </w:rPr>
                      <w:t>/6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16" behindDoc="1" locked="0" layoutInCell="1" allowOverlap="1">
              <wp:simplePos x="0" y="0"/>
              <wp:positionH relativeFrom="page">
                <wp:posOffset>6743700</wp:posOffset>
              </wp:positionH>
              <wp:positionV relativeFrom="page">
                <wp:posOffset>10255250</wp:posOffset>
              </wp:positionV>
              <wp:extent cx="408305" cy="115570"/>
              <wp:wrapNone/>
              <wp:docPr id="35" name="Shape 3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408305" cy="11557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15"/>
                              <w:rFonts w:ascii="Arial" w:eastAsia="Arial" w:hAnsi="Arial" w:cs="Arial"/>
                              <w:i/>
                              <w:iCs/>
                              <w:color w:val="222222"/>
                              <w:sz w:val="18"/>
                              <w:szCs w:val="18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15"/>
                                <w:rFonts w:ascii="Arial" w:eastAsia="Arial" w:hAnsi="Arial" w:cs="Arial"/>
                                <w:i/>
                                <w:iCs/>
                                <w:color w:val="222222"/>
                                <w:sz w:val="18"/>
                                <w:szCs w:val="18"/>
                                <w:lang w:val="en-US" w:eastAsia="en-US" w:bidi="en-US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15"/>
                              <w:rFonts w:ascii="Arial" w:eastAsia="Arial" w:hAnsi="Arial" w:cs="Arial"/>
                              <w:i/>
                              <w:iCs/>
                              <w:color w:val="222222"/>
                              <w:sz w:val="18"/>
                              <w:szCs w:val="18"/>
                              <w:lang w:val="en-US" w:eastAsia="en-US" w:bidi="en-US"/>
                            </w:rPr>
                            <w:t>/6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61" type="#_x0000_t202" style="position:absolute;margin-left:531.pt;margin-top:807.5pt;width:32.149999999999999pt;height:9.0999999999999996pt;z-index:-188744037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15"/>
                        <w:rFonts w:ascii="Arial" w:eastAsia="Arial" w:hAnsi="Arial" w:cs="Arial"/>
                        <w:i/>
                        <w:iCs/>
                        <w:color w:val="222222"/>
                        <w:sz w:val="18"/>
                        <w:szCs w:val="18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15"/>
                          <w:rFonts w:ascii="Arial" w:eastAsia="Arial" w:hAnsi="Arial" w:cs="Arial"/>
                          <w:i/>
                          <w:iCs/>
                          <w:color w:val="222222"/>
                          <w:sz w:val="18"/>
                          <w:szCs w:val="18"/>
                          <w:lang w:val="en-US" w:eastAsia="en-US" w:bidi="en-US"/>
                        </w:rPr>
                        <w:t>#</w:t>
                      </w:r>
                    </w:fldSimple>
                    <w:r>
                      <w:rPr>
                        <w:rStyle w:val="CharStyle15"/>
                        <w:rFonts w:ascii="Arial" w:eastAsia="Arial" w:hAnsi="Arial" w:cs="Arial"/>
                        <w:i/>
                        <w:iCs/>
                        <w:color w:val="222222"/>
                        <w:sz w:val="18"/>
                        <w:szCs w:val="18"/>
                        <w:lang w:val="en-US" w:eastAsia="en-US" w:bidi="en-US"/>
                      </w:rPr>
                      <w:t>/6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22" behindDoc="1" locked="0" layoutInCell="1" allowOverlap="1">
              <wp:simplePos x="0" y="0"/>
              <wp:positionH relativeFrom="page">
                <wp:posOffset>6743700</wp:posOffset>
              </wp:positionH>
              <wp:positionV relativeFrom="page">
                <wp:posOffset>10297795</wp:posOffset>
              </wp:positionV>
              <wp:extent cx="411480" cy="109855"/>
              <wp:wrapNone/>
              <wp:docPr id="43" name="Shape 4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411480" cy="10985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15"/>
                              <w:rFonts w:ascii="Arial" w:eastAsia="Arial" w:hAnsi="Arial" w:cs="Arial"/>
                              <w:i/>
                              <w:iCs/>
                              <w:color w:val="222222"/>
                              <w:sz w:val="18"/>
                              <w:szCs w:val="18"/>
                              <w:lang w:val="en-US" w:eastAsia="en-US" w:bidi="en-US"/>
                            </w:rPr>
                            <w:t xml:space="preserve">Pag. </w:t>
                          </w:r>
                          <w:fldSimple w:instr=" PAGE \* MERGEFORMAT ">
                            <w:r>
                              <w:rPr>
                                <w:rStyle w:val="CharStyle15"/>
                                <w:rFonts w:ascii="Arial" w:eastAsia="Arial" w:hAnsi="Arial" w:cs="Arial"/>
                                <w:i/>
                                <w:iCs/>
                                <w:color w:val="222222"/>
                                <w:sz w:val="18"/>
                                <w:szCs w:val="18"/>
                                <w:lang w:val="en-US" w:eastAsia="en-US" w:bidi="en-US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15"/>
                              <w:rFonts w:ascii="Arial" w:eastAsia="Arial" w:hAnsi="Arial" w:cs="Arial"/>
                              <w:i/>
                              <w:iCs/>
                              <w:color w:val="222222"/>
                              <w:sz w:val="18"/>
                              <w:szCs w:val="18"/>
                              <w:lang w:val="en-US" w:eastAsia="en-US" w:bidi="en-US"/>
                            </w:rPr>
                            <w:t>/6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69" type="#_x0000_t202" style="position:absolute;margin-left:531.pt;margin-top:810.85000000000002pt;width:32.399999999999999pt;height:8.6500000000000004pt;z-index:-18874403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15"/>
                        <w:rFonts w:ascii="Arial" w:eastAsia="Arial" w:hAnsi="Arial" w:cs="Arial"/>
                        <w:i/>
                        <w:iCs/>
                        <w:color w:val="222222"/>
                        <w:sz w:val="18"/>
                        <w:szCs w:val="18"/>
                        <w:lang w:val="en-US" w:eastAsia="en-US" w:bidi="en-US"/>
                      </w:rPr>
                      <w:t xml:space="preserve">Pag. </w:t>
                    </w:r>
                    <w:fldSimple w:instr=" PAGE \* MERGEFORMAT ">
                      <w:r>
                        <w:rPr>
                          <w:rStyle w:val="CharStyle15"/>
                          <w:rFonts w:ascii="Arial" w:eastAsia="Arial" w:hAnsi="Arial" w:cs="Arial"/>
                          <w:i/>
                          <w:iCs/>
                          <w:color w:val="222222"/>
                          <w:sz w:val="18"/>
                          <w:szCs w:val="18"/>
                          <w:lang w:val="en-US" w:eastAsia="en-US" w:bidi="en-US"/>
                        </w:rPr>
                        <w:t>#</w:t>
                      </w:r>
                    </w:fldSimple>
                    <w:r>
                      <w:rPr>
                        <w:rStyle w:val="CharStyle15"/>
                        <w:rFonts w:ascii="Arial" w:eastAsia="Arial" w:hAnsi="Arial" w:cs="Arial"/>
                        <w:i/>
                        <w:iCs/>
                        <w:color w:val="222222"/>
                        <w:sz w:val="18"/>
                        <w:szCs w:val="18"/>
                        <w:lang w:val="en-US" w:eastAsia="en-US" w:bidi="en-US"/>
                      </w:rPr>
                      <w:t>/6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ftr>
</file>

<file path=word/footer7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28" behindDoc="1" locked="0" layoutInCell="1" allowOverlap="1">
              <wp:simplePos x="0" y="0"/>
              <wp:positionH relativeFrom="page">
                <wp:posOffset>751840</wp:posOffset>
              </wp:positionH>
              <wp:positionV relativeFrom="page">
                <wp:posOffset>10156190</wp:posOffset>
              </wp:positionV>
              <wp:extent cx="5361305" cy="201295"/>
              <wp:wrapNone/>
              <wp:docPr id="69" name="Shape 6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5361305" cy="20129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rStyle w:val="CharStyle15"/>
                              <w:rFonts w:ascii="Arial" w:eastAsia="Arial" w:hAnsi="Arial" w:cs="Arial"/>
                              <w:color w:val="969696"/>
                              <w:sz w:val="15"/>
                              <w:szCs w:val="15"/>
                            </w:rPr>
                            <w:t xml:space="preserve">Este documento foi assinado digitalmente por </w:t>
                          </w:r>
                          <w:r>
                            <w:rPr>
                              <w:rStyle w:val="CharStyle15"/>
                              <w:rFonts w:ascii="Arial" w:eastAsia="Arial" w:hAnsi="Arial" w:cs="Arial"/>
                              <w:color w:val="969696"/>
                              <w:sz w:val="15"/>
                              <w:szCs w:val="15"/>
                              <w:lang w:val="en-US" w:eastAsia="en-US" w:bidi="en-US"/>
                            </w:rPr>
                            <w:t xml:space="preserve">Ong </w:t>
                          </w:r>
                          <w:r>
                            <w:rPr>
                              <w:rStyle w:val="CharStyle15"/>
                              <w:rFonts w:ascii="Arial" w:eastAsia="Arial" w:hAnsi="Arial" w:cs="Arial"/>
                              <w:color w:val="969696"/>
                              <w:sz w:val="15"/>
                              <w:szCs w:val="15"/>
                            </w:rPr>
                            <w:t>Instituto De Cidadania Portelinha.</w:t>
                          </w:r>
                        </w:p>
                        <w:p>
                          <w:pPr>
                            <w:pStyle w:val="Style1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rStyle w:val="CharStyle15"/>
                              <w:rFonts w:ascii="Arial" w:eastAsia="Arial" w:hAnsi="Arial" w:cs="Arial"/>
                              <w:color w:val="969696"/>
                              <w:sz w:val="15"/>
                              <w:szCs w:val="15"/>
                            </w:rPr>
                            <w:t xml:space="preserve">Para verificar as assinaturas vá ao </w:t>
                          </w:r>
                          <w:r>
                            <w:rPr>
                              <w:rStyle w:val="CharStyle15"/>
                              <w:rFonts w:ascii="Arial" w:eastAsia="Arial" w:hAnsi="Arial" w:cs="Arial"/>
                              <w:color w:val="969696"/>
                              <w:sz w:val="15"/>
                              <w:szCs w:val="15"/>
                              <w:lang w:val="en-US" w:eastAsia="en-US" w:bidi="en-US"/>
                            </w:rPr>
                            <w:t xml:space="preserve">site </w:t>
                          </w:r>
                          <w:r>
                            <w:rPr>
                              <w:rStyle w:val="CharStyle15"/>
                              <w:rFonts w:ascii="Arial" w:eastAsia="Arial" w:hAnsi="Arial" w:cs="Arial"/>
                              <w:color w:val="969696"/>
                              <w:sz w:val="15"/>
                              <w:szCs w:val="15"/>
                            </w:rPr>
                            <w:t>https7/assinaturas.certisign.com.br:443 e utilize o código 6A3D-F0B2-6546-15D2.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95" type="#_x0000_t202" style="position:absolute;margin-left:59.200000000000003pt;margin-top:799.70000000000005pt;width:422.15000000000003pt;height:15.85pt;z-index:-188744025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5"/>
                        <w:szCs w:val="15"/>
                      </w:rPr>
                    </w:pPr>
                    <w:r>
                      <w:rPr>
                        <w:rStyle w:val="CharStyle15"/>
                        <w:rFonts w:ascii="Arial" w:eastAsia="Arial" w:hAnsi="Arial" w:cs="Arial"/>
                        <w:color w:val="969696"/>
                        <w:sz w:val="15"/>
                        <w:szCs w:val="15"/>
                      </w:rPr>
                      <w:t xml:space="preserve">Este documento foi assinado digitalmente por </w:t>
                    </w:r>
                    <w:r>
                      <w:rPr>
                        <w:rStyle w:val="CharStyle15"/>
                        <w:rFonts w:ascii="Arial" w:eastAsia="Arial" w:hAnsi="Arial" w:cs="Arial"/>
                        <w:color w:val="969696"/>
                        <w:sz w:val="15"/>
                        <w:szCs w:val="15"/>
                        <w:lang w:val="en-US" w:eastAsia="en-US" w:bidi="en-US"/>
                      </w:rPr>
                      <w:t xml:space="preserve">Ong </w:t>
                    </w:r>
                    <w:r>
                      <w:rPr>
                        <w:rStyle w:val="CharStyle15"/>
                        <w:rFonts w:ascii="Arial" w:eastAsia="Arial" w:hAnsi="Arial" w:cs="Arial"/>
                        <w:color w:val="969696"/>
                        <w:sz w:val="15"/>
                        <w:szCs w:val="15"/>
                      </w:rPr>
                      <w:t>Instituto De Cidadania Portelinha.</w:t>
                    </w:r>
                  </w:p>
                  <w:p>
                    <w:pPr>
                      <w:pStyle w:val="Style1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5"/>
                        <w:szCs w:val="15"/>
                      </w:rPr>
                    </w:pPr>
                    <w:r>
                      <w:rPr>
                        <w:rStyle w:val="CharStyle15"/>
                        <w:rFonts w:ascii="Arial" w:eastAsia="Arial" w:hAnsi="Arial" w:cs="Arial"/>
                        <w:color w:val="969696"/>
                        <w:sz w:val="15"/>
                        <w:szCs w:val="15"/>
                      </w:rPr>
                      <w:t xml:space="preserve">Para verificar as assinaturas vá ao </w:t>
                    </w:r>
                    <w:r>
                      <w:rPr>
                        <w:rStyle w:val="CharStyle15"/>
                        <w:rFonts w:ascii="Arial" w:eastAsia="Arial" w:hAnsi="Arial" w:cs="Arial"/>
                        <w:color w:val="969696"/>
                        <w:sz w:val="15"/>
                        <w:szCs w:val="15"/>
                        <w:lang w:val="en-US" w:eastAsia="en-US" w:bidi="en-US"/>
                      </w:rPr>
                      <w:t xml:space="preserve">site </w:t>
                    </w:r>
                    <w:r>
                      <w:rPr>
                        <w:rStyle w:val="CharStyle15"/>
                        <w:rFonts w:ascii="Arial" w:eastAsia="Arial" w:hAnsi="Arial" w:cs="Arial"/>
                        <w:color w:val="969696"/>
                        <w:sz w:val="15"/>
                        <w:szCs w:val="15"/>
                      </w:rPr>
                      <w:t>https7/assinaturas.certisign.com.br:443 e utilize o código 6A3D-F0B2-6546-15D2.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62914730" behindDoc="1" locked="0" layoutInCell="1" allowOverlap="1">
              <wp:simplePos x="0" y="0"/>
              <wp:positionH relativeFrom="page">
                <wp:posOffset>6738620</wp:posOffset>
              </wp:positionH>
              <wp:positionV relativeFrom="page">
                <wp:posOffset>10452100</wp:posOffset>
              </wp:positionV>
              <wp:extent cx="411480" cy="106680"/>
              <wp:wrapNone/>
              <wp:docPr id="71" name="Shape 7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411480" cy="10668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15"/>
                              <w:rFonts w:ascii="Arial" w:eastAsia="Arial" w:hAnsi="Arial" w:cs="Arial"/>
                              <w:i/>
                              <w:iCs/>
                              <w:color w:val="222222"/>
                              <w:sz w:val="18"/>
                              <w:szCs w:val="18"/>
                            </w:rPr>
                            <w:t xml:space="preserve">Pag. </w:t>
                          </w:r>
                          <w:fldSimple w:instr=" PAGE \* MERGEFORMAT ">
                            <w:r>
                              <w:rPr>
                                <w:rStyle w:val="CharStyle15"/>
                                <w:rFonts w:ascii="Arial" w:eastAsia="Arial" w:hAnsi="Arial" w:cs="Arial"/>
                                <w:i/>
                                <w:iCs/>
                                <w:color w:val="222222"/>
                                <w:sz w:val="18"/>
                                <w:szCs w:val="18"/>
                                <w:lang w:val="en-US" w:eastAsia="en-US" w:bidi="en-US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15"/>
                              <w:rFonts w:ascii="Arial" w:eastAsia="Arial" w:hAnsi="Arial" w:cs="Arial"/>
                              <w:i/>
                              <w:iCs/>
                              <w:color w:val="222222"/>
                              <w:sz w:val="18"/>
                              <w:szCs w:val="18"/>
                              <w:lang w:val="en-US" w:eastAsia="en-US" w:bidi="en-US"/>
                            </w:rPr>
                            <w:t>/6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97" type="#_x0000_t202" style="position:absolute;margin-left:530.60000000000002pt;margin-top:823.pt;width:32.399999999999999pt;height:8.4000000000000004pt;z-index:-18874402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15"/>
                        <w:rFonts w:ascii="Arial" w:eastAsia="Arial" w:hAnsi="Arial" w:cs="Arial"/>
                        <w:i/>
                        <w:iCs/>
                        <w:color w:val="222222"/>
                        <w:sz w:val="18"/>
                        <w:szCs w:val="18"/>
                      </w:rPr>
                      <w:t xml:space="preserve">Pag. </w:t>
                    </w:r>
                    <w:fldSimple w:instr=" PAGE \* MERGEFORMAT ">
                      <w:r>
                        <w:rPr>
                          <w:rStyle w:val="CharStyle15"/>
                          <w:rFonts w:ascii="Arial" w:eastAsia="Arial" w:hAnsi="Arial" w:cs="Arial"/>
                          <w:i/>
                          <w:iCs/>
                          <w:color w:val="222222"/>
                          <w:sz w:val="18"/>
                          <w:szCs w:val="18"/>
                          <w:lang w:val="en-US" w:eastAsia="en-US" w:bidi="en-US"/>
                        </w:rPr>
                        <w:t>#</w:t>
                      </w:r>
                    </w:fldSimple>
                    <w:r>
                      <w:rPr>
                        <w:rStyle w:val="CharStyle15"/>
                        <w:rFonts w:ascii="Arial" w:eastAsia="Arial" w:hAnsi="Arial" w:cs="Arial"/>
                        <w:i/>
                        <w:iCs/>
                        <w:color w:val="222222"/>
                        <w:sz w:val="18"/>
                        <w:szCs w:val="18"/>
                        <w:lang w:val="en-US" w:eastAsia="en-US" w:bidi="en-US"/>
                      </w:rPr>
                      <w:t>/6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662940</wp:posOffset>
              </wp:positionH>
              <wp:positionV relativeFrom="page">
                <wp:posOffset>313055</wp:posOffset>
              </wp:positionV>
              <wp:extent cx="753110" cy="692150"/>
              <wp:wrapNone/>
              <wp:docPr id="1" name="Shape 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753110" cy="69215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widowControl w:val="0"/>
                            <w:rPr>
                              <w:sz w:val="2"/>
                              <w:szCs w:val="2"/>
                            </w:rPr>
                          </w:pPr>
                          <w:r>
                            <w:drawing>
                              <wp:inline>
                                <wp:extent cx="753110" cy="692150"/>
                                <wp:docPr id="2" name="Picutre 2"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Picture 2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/>
                                      </pic:blipFill>
                                      <pic:spPr>
                                        <a:xfrm>
                                          <a:ext cx="753110" cy="692150"/>
                                        </a:xfrm>
                                        <a:prstGeom prst="rect"/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52.200000000000003pt;margin-top:24.650000000000002pt;width:59.300000000000004pt;height:54.5pt;z-index:-188744063;mso-wrap-distance-left:0;mso-wrap-distance-right:0;mso-position-horizontal-relative:page;mso-position-vertical-relative:page" wrapcoords="0 0" filled="f" stroked="f">
              <v:textbox inset="0,0,0,0">
                <w:txbxContent>
                  <w:p>
                    <w:pPr>
                      <w:widowControl w:val="0"/>
                      <w:rPr>
                        <w:sz w:val="2"/>
                        <w:szCs w:val="2"/>
                      </w:rPr>
                    </w:pPr>
                    <w:r>
                      <w:drawing>
                        <wp:inline>
                          <wp:extent cx="753110" cy="692150"/>
                          <wp:docPr id="4" name="Picutre 4"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Picture 4"/>
                                  <pic:cNvPicPr/>
                                </pic:nvPicPr>
                                <pic:blipFill>
                                  <a:blip r:embed="rId1"/>
                                  <a:stretch/>
                                </pic:blipFill>
                                <pic:spPr>
                                  <a:xfrm>
                                    <a:ext cx="753110" cy="692150"/>
                                  </a:xfrm>
                                  <a:prstGeom prst="rect"/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62914692" behindDoc="1" locked="0" layoutInCell="1" allowOverlap="1">
              <wp:simplePos x="0" y="0"/>
              <wp:positionH relativeFrom="page">
                <wp:posOffset>1790700</wp:posOffset>
              </wp:positionH>
              <wp:positionV relativeFrom="page">
                <wp:posOffset>455930</wp:posOffset>
              </wp:positionV>
              <wp:extent cx="4044950" cy="298450"/>
              <wp:wrapNone/>
              <wp:docPr id="5" name="Shape 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4044950" cy="29845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15"/>
                              <w:rFonts w:ascii="Arial" w:eastAsia="Arial" w:hAnsi="Arial" w:cs="Arial"/>
                              <w:b/>
                              <w:bCs/>
                            </w:rPr>
                            <w:t>ONG - INSTITUTO DE CIDADANIA PORTELINHA</w:t>
                          </w:r>
                        </w:p>
                        <w:p>
                          <w:pPr>
                            <w:pStyle w:val="Style1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15"/>
                              <w:rFonts w:ascii="Arial" w:eastAsia="Arial" w:hAnsi="Arial" w:cs="Arial"/>
                              <w:color w:val="222222"/>
                            </w:rPr>
                            <w:t xml:space="preserve">Rua Cotas A. Norueba, </w:t>
                          </w:r>
                          <w:r>
                            <w:rPr>
                              <w:rStyle w:val="CharStyle15"/>
                              <w:rFonts w:ascii="Arial" w:eastAsia="Arial" w:hAnsi="Arial" w:cs="Arial"/>
                              <w:color w:val="222222"/>
                              <w:lang w:val="en-US" w:eastAsia="en-US" w:bidi="en-US"/>
                            </w:rPr>
                            <w:t xml:space="preserve">118 </w:t>
                          </w:r>
                          <w:r>
                            <w:rPr>
                              <w:rStyle w:val="CharStyle15"/>
                              <w:rFonts w:ascii="Arial" w:eastAsia="Arial" w:hAnsi="Arial" w:cs="Arial"/>
                              <w:color w:val="222222"/>
                            </w:rPr>
                            <w:t>- Parque Maria Helena - Guarulhos/SP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1" type="#_x0000_t202" style="position:absolute;margin-left:141.pt;margin-top:35.899999999999999pt;width:318.5pt;height:23.5pt;z-index:-18874406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15"/>
                        <w:rFonts w:ascii="Arial" w:eastAsia="Arial" w:hAnsi="Arial" w:cs="Arial"/>
                        <w:b/>
                        <w:bCs/>
                      </w:rPr>
                      <w:t>ONG - INSTITUTO DE CIDADANIA PORTELINHA</w:t>
                    </w:r>
                  </w:p>
                  <w:p>
                    <w:pPr>
                      <w:pStyle w:val="Style1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15"/>
                        <w:rFonts w:ascii="Arial" w:eastAsia="Arial" w:hAnsi="Arial" w:cs="Arial"/>
                        <w:color w:val="222222"/>
                      </w:rPr>
                      <w:t xml:space="preserve">Rua Cotas A. Norueba, </w:t>
                    </w:r>
                    <w:r>
                      <w:rPr>
                        <w:rStyle w:val="CharStyle15"/>
                        <w:rFonts w:ascii="Arial" w:eastAsia="Arial" w:hAnsi="Arial" w:cs="Arial"/>
                        <w:color w:val="222222"/>
                        <w:lang w:val="en-US" w:eastAsia="en-US" w:bidi="en-US"/>
                      </w:rPr>
                      <w:t xml:space="preserve">118 </w:t>
                    </w:r>
                    <w:r>
                      <w:rPr>
                        <w:rStyle w:val="CharStyle15"/>
                        <w:rFonts w:ascii="Arial" w:eastAsia="Arial" w:hAnsi="Arial" w:cs="Arial"/>
                        <w:color w:val="222222"/>
                      </w:rPr>
                      <w:t>- Parque Maria Helena - Guarulhos/SP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8" behindDoc="1" locked="0" layoutInCell="1" allowOverlap="1">
              <wp:simplePos x="0" y="0"/>
              <wp:positionH relativeFrom="page">
                <wp:posOffset>711835</wp:posOffset>
              </wp:positionH>
              <wp:positionV relativeFrom="page">
                <wp:posOffset>454660</wp:posOffset>
              </wp:positionV>
              <wp:extent cx="648970" cy="539750"/>
              <wp:wrapNone/>
              <wp:docPr id="11" name="Shape 1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648970" cy="53975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widowControl w:val="0"/>
                            <w:rPr>
                              <w:sz w:val="2"/>
                              <w:szCs w:val="2"/>
                            </w:rPr>
                          </w:pPr>
                          <w:r>
                            <w:drawing>
                              <wp:inline>
                                <wp:extent cx="648970" cy="539750"/>
                                <wp:docPr id="12" name="Picutre 12"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Picture 12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/>
                                      </pic:blipFill>
                                      <pic:spPr>
                                        <a:xfrm>
                                          <a:ext cx="648970" cy="539750"/>
                                        </a:xfrm>
                                        <a:prstGeom prst="rect"/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38" type="#_x0000_t202" style="position:absolute;margin-left:56.050000000000004pt;margin-top:35.800000000000004pt;width:51.100000000000001pt;height:42.5pt;z-index:-188744055;mso-wrap-distance-left:0;mso-wrap-distance-right:0;mso-position-horizontal-relative:page;mso-position-vertical-relative:page" wrapcoords="0 0" filled="f" stroked="f">
              <v:textbox inset="0,0,0,0">
                <w:txbxContent>
                  <w:p>
                    <w:pPr>
                      <w:widowControl w:val="0"/>
                      <w:rPr>
                        <w:sz w:val="2"/>
                        <w:szCs w:val="2"/>
                      </w:rPr>
                    </w:pPr>
                    <w:r>
                      <w:drawing>
                        <wp:inline>
                          <wp:extent cx="648970" cy="539750"/>
                          <wp:docPr id="14" name="Picutre 14"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4" name="Picture 14"/>
                                  <pic:cNvPicPr/>
                                </pic:nvPicPr>
                                <pic:blipFill>
                                  <a:blip r:embed="rId1"/>
                                  <a:stretch/>
                                </pic:blipFill>
                                <pic:spPr>
                                  <a:xfrm>
                                    <a:ext cx="648970" cy="539750"/>
                                  </a:xfrm>
                                  <a:prstGeom prst="rect"/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62914700" behindDoc="1" locked="0" layoutInCell="1" allowOverlap="1">
              <wp:simplePos x="0" y="0"/>
              <wp:positionH relativeFrom="page">
                <wp:posOffset>1790700</wp:posOffset>
              </wp:positionH>
              <wp:positionV relativeFrom="page">
                <wp:posOffset>579755</wp:posOffset>
              </wp:positionV>
              <wp:extent cx="4044950" cy="298450"/>
              <wp:wrapNone/>
              <wp:docPr id="15" name="Shape 1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4044950" cy="29845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15"/>
                              <w:rFonts w:ascii="Arial" w:eastAsia="Arial" w:hAnsi="Arial" w:cs="Arial"/>
                              <w:b/>
                              <w:bCs/>
                              <w:lang w:val="en-US" w:eastAsia="en-US" w:bidi="en-US"/>
                            </w:rPr>
                            <w:t xml:space="preserve">ONG - </w:t>
                          </w:r>
                          <w:r>
                            <w:rPr>
                              <w:rStyle w:val="CharStyle15"/>
                              <w:rFonts w:ascii="Arial" w:eastAsia="Arial" w:hAnsi="Arial" w:cs="Arial"/>
                              <w:b/>
                              <w:bCs/>
                            </w:rPr>
                            <w:t xml:space="preserve">INSTITUTO </w:t>
                          </w:r>
                          <w:r>
                            <w:rPr>
                              <w:rStyle w:val="CharStyle15"/>
                              <w:rFonts w:ascii="Arial" w:eastAsia="Arial" w:hAnsi="Arial" w:cs="Arial"/>
                              <w:b/>
                              <w:bCs/>
                              <w:lang w:val="en-US" w:eastAsia="en-US" w:bidi="en-US"/>
                            </w:rPr>
                            <w:t xml:space="preserve">DE </w:t>
                          </w:r>
                          <w:r>
                            <w:rPr>
                              <w:rStyle w:val="CharStyle15"/>
                              <w:rFonts w:ascii="Arial" w:eastAsia="Arial" w:hAnsi="Arial" w:cs="Arial"/>
                              <w:b/>
                              <w:bCs/>
                            </w:rPr>
                            <w:t xml:space="preserve">CIDADANIA </w:t>
                          </w:r>
                          <w:r>
                            <w:rPr>
                              <w:rStyle w:val="CharStyle15"/>
                              <w:rFonts w:ascii="Arial" w:eastAsia="Arial" w:hAnsi="Arial" w:cs="Arial"/>
                              <w:b/>
                              <w:bCs/>
                              <w:lang w:val="en-US" w:eastAsia="en-US" w:bidi="en-US"/>
                            </w:rPr>
                            <w:t>PORTELINHA</w:t>
                          </w:r>
                        </w:p>
                        <w:p>
                          <w:pPr>
                            <w:pStyle w:val="Style1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15"/>
                              <w:rFonts w:ascii="Arial" w:eastAsia="Arial" w:hAnsi="Arial" w:cs="Arial"/>
                              <w:color w:val="222222"/>
                              <w:lang w:val="en-US" w:eastAsia="en-US" w:bidi="en-US"/>
                            </w:rPr>
                            <w:t xml:space="preserve">Rua Cotas A. Norueba, 118 - </w:t>
                          </w:r>
                          <w:r>
                            <w:rPr>
                              <w:rStyle w:val="CharStyle15"/>
                              <w:rFonts w:ascii="Arial" w:eastAsia="Arial" w:hAnsi="Arial" w:cs="Arial"/>
                              <w:color w:val="222222"/>
                            </w:rPr>
                            <w:t xml:space="preserve">Parque </w:t>
                          </w:r>
                          <w:r>
                            <w:rPr>
                              <w:rStyle w:val="CharStyle15"/>
                              <w:rFonts w:ascii="Arial" w:eastAsia="Arial" w:hAnsi="Arial" w:cs="Arial"/>
                              <w:color w:val="222222"/>
                              <w:lang w:val="en-US" w:eastAsia="en-US" w:bidi="en-US"/>
                            </w:rPr>
                            <w:t>Maria Helena - Guarulhos/SP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41" type="#_x0000_t202" style="position:absolute;margin-left:141.pt;margin-top:45.649999999999999pt;width:318.5pt;height:23.5pt;z-index:-18874405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15"/>
                        <w:rFonts w:ascii="Arial" w:eastAsia="Arial" w:hAnsi="Arial" w:cs="Arial"/>
                        <w:b/>
                        <w:bCs/>
                        <w:lang w:val="en-US" w:eastAsia="en-US" w:bidi="en-US"/>
                      </w:rPr>
                      <w:t xml:space="preserve">ONG - </w:t>
                    </w:r>
                    <w:r>
                      <w:rPr>
                        <w:rStyle w:val="CharStyle15"/>
                        <w:rFonts w:ascii="Arial" w:eastAsia="Arial" w:hAnsi="Arial" w:cs="Arial"/>
                        <w:b/>
                        <w:bCs/>
                      </w:rPr>
                      <w:t xml:space="preserve">INSTITUTO </w:t>
                    </w:r>
                    <w:r>
                      <w:rPr>
                        <w:rStyle w:val="CharStyle15"/>
                        <w:rFonts w:ascii="Arial" w:eastAsia="Arial" w:hAnsi="Arial" w:cs="Arial"/>
                        <w:b/>
                        <w:bCs/>
                        <w:lang w:val="en-US" w:eastAsia="en-US" w:bidi="en-US"/>
                      </w:rPr>
                      <w:t xml:space="preserve">DE </w:t>
                    </w:r>
                    <w:r>
                      <w:rPr>
                        <w:rStyle w:val="CharStyle15"/>
                        <w:rFonts w:ascii="Arial" w:eastAsia="Arial" w:hAnsi="Arial" w:cs="Arial"/>
                        <w:b/>
                        <w:bCs/>
                      </w:rPr>
                      <w:t xml:space="preserve">CIDADANIA </w:t>
                    </w:r>
                    <w:r>
                      <w:rPr>
                        <w:rStyle w:val="CharStyle15"/>
                        <w:rFonts w:ascii="Arial" w:eastAsia="Arial" w:hAnsi="Arial" w:cs="Arial"/>
                        <w:b/>
                        <w:bCs/>
                        <w:lang w:val="en-US" w:eastAsia="en-US" w:bidi="en-US"/>
                      </w:rPr>
                      <w:t>PORTELINHA</w:t>
                    </w:r>
                  </w:p>
                  <w:p>
                    <w:pPr>
                      <w:pStyle w:val="Style1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15"/>
                        <w:rFonts w:ascii="Arial" w:eastAsia="Arial" w:hAnsi="Arial" w:cs="Arial"/>
                        <w:color w:val="222222"/>
                        <w:lang w:val="en-US" w:eastAsia="en-US" w:bidi="en-US"/>
                      </w:rPr>
                      <w:t xml:space="preserve">Rua Cotas A. Norueba, 118 - </w:t>
                    </w:r>
                    <w:r>
                      <w:rPr>
                        <w:rStyle w:val="CharStyle15"/>
                        <w:rFonts w:ascii="Arial" w:eastAsia="Arial" w:hAnsi="Arial" w:cs="Arial"/>
                        <w:color w:val="222222"/>
                      </w:rPr>
                      <w:t xml:space="preserve">Parque </w:t>
                    </w:r>
                    <w:r>
                      <w:rPr>
                        <w:rStyle w:val="CharStyle15"/>
                        <w:rFonts w:ascii="Arial" w:eastAsia="Arial" w:hAnsi="Arial" w:cs="Arial"/>
                        <w:color w:val="222222"/>
                        <w:lang w:val="en-US" w:eastAsia="en-US" w:bidi="en-US"/>
                      </w:rPr>
                      <w:t>Maria Helena - Guarulhos/SP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06" behindDoc="1" locked="0" layoutInCell="1" allowOverlap="1">
              <wp:simplePos x="0" y="0"/>
              <wp:positionH relativeFrom="page">
                <wp:posOffset>678180</wp:posOffset>
              </wp:positionH>
              <wp:positionV relativeFrom="page">
                <wp:posOffset>203200</wp:posOffset>
              </wp:positionV>
              <wp:extent cx="716280" cy="655320"/>
              <wp:wrapNone/>
              <wp:docPr id="21" name="Shape 2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716280" cy="655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widowControl w:val="0"/>
                            <w:rPr>
                              <w:sz w:val="2"/>
                              <w:szCs w:val="2"/>
                            </w:rPr>
                          </w:pPr>
                          <w:r>
                            <w:drawing>
                              <wp:inline>
                                <wp:extent cx="716280" cy="655320"/>
                                <wp:docPr id="22" name="Picutre 22"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2" name="Picture 22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/>
                                      </pic:blipFill>
                                      <pic:spPr>
                                        <a:xfrm>
                                          <a:ext cx="716280" cy="655320"/>
                                        </a:xfrm>
                                        <a:prstGeom prst="rect"/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48" type="#_x0000_t202" style="position:absolute;margin-left:53.399999999999999pt;margin-top:16.pt;width:56.399999999999999pt;height:51.600000000000001pt;z-index:-188744047;mso-wrap-distance-left:0;mso-wrap-distance-right:0;mso-position-horizontal-relative:page;mso-position-vertical-relative:page" wrapcoords="0 0" filled="f" stroked="f">
              <v:textbox inset="0,0,0,0">
                <w:txbxContent>
                  <w:p>
                    <w:pPr>
                      <w:widowControl w:val="0"/>
                      <w:rPr>
                        <w:sz w:val="2"/>
                        <w:szCs w:val="2"/>
                      </w:rPr>
                    </w:pPr>
                    <w:r>
                      <w:drawing>
                        <wp:inline>
                          <wp:extent cx="716280" cy="655320"/>
                          <wp:docPr id="24" name="Picutre 24"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4" name="Picture 24"/>
                                  <pic:cNvPicPr/>
                                </pic:nvPicPr>
                                <pic:blipFill>
                                  <a:blip r:embed="rId1"/>
                                  <a:stretch/>
                                </pic:blipFill>
                                <pic:spPr>
                                  <a:xfrm>
                                    <a:ext cx="716280" cy="655320"/>
                                  </a:xfrm>
                                  <a:prstGeom prst="rect"/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62914708" behindDoc="1" locked="0" layoutInCell="1" allowOverlap="1">
              <wp:simplePos x="0" y="0"/>
              <wp:positionH relativeFrom="page">
                <wp:posOffset>1787525</wp:posOffset>
              </wp:positionH>
              <wp:positionV relativeFrom="page">
                <wp:posOffset>328295</wp:posOffset>
              </wp:positionV>
              <wp:extent cx="4044950" cy="298450"/>
              <wp:wrapNone/>
              <wp:docPr id="25" name="Shape 2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4044950" cy="29845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15"/>
                              <w:rFonts w:ascii="Arial" w:eastAsia="Arial" w:hAnsi="Arial" w:cs="Arial"/>
                              <w:b/>
                              <w:bCs/>
                              <w:lang w:val="en-US" w:eastAsia="en-US" w:bidi="en-US"/>
                            </w:rPr>
                            <w:t xml:space="preserve">ONG - </w:t>
                          </w:r>
                          <w:r>
                            <w:rPr>
                              <w:rStyle w:val="CharStyle15"/>
                              <w:rFonts w:ascii="Arial" w:eastAsia="Arial" w:hAnsi="Arial" w:cs="Arial"/>
                              <w:b/>
                              <w:bCs/>
                            </w:rPr>
                            <w:t xml:space="preserve">INSTITUTO </w:t>
                          </w:r>
                          <w:r>
                            <w:rPr>
                              <w:rStyle w:val="CharStyle15"/>
                              <w:rFonts w:ascii="Arial" w:eastAsia="Arial" w:hAnsi="Arial" w:cs="Arial"/>
                              <w:b/>
                              <w:bCs/>
                              <w:lang w:val="en-US" w:eastAsia="en-US" w:bidi="en-US"/>
                            </w:rPr>
                            <w:t xml:space="preserve">DE </w:t>
                          </w:r>
                          <w:r>
                            <w:rPr>
                              <w:rStyle w:val="CharStyle15"/>
                              <w:rFonts w:ascii="Arial" w:eastAsia="Arial" w:hAnsi="Arial" w:cs="Arial"/>
                              <w:b/>
                              <w:bCs/>
                            </w:rPr>
                            <w:t xml:space="preserve">CIDADANIA </w:t>
                          </w:r>
                          <w:r>
                            <w:rPr>
                              <w:rStyle w:val="CharStyle15"/>
                              <w:rFonts w:ascii="Arial" w:eastAsia="Arial" w:hAnsi="Arial" w:cs="Arial"/>
                              <w:b/>
                              <w:bCs/>
                              <w:lang w:val="en-US" w:eastAsia="en-US" w:bidi="en-US"/>
                            </w:rPr>
                            <w:t>PORTELINHA</w:t>
                          </w:r>
                        </w:p>
                        <w:p>
                          <w:pPr>
                            <w:pStyle w:val="Style1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15"/>
                              <w:rFonts w:ascii="Arial" w:eastAsia="Arial" w:hAnsi="Arial" w:cs="Arial"/>
                              <w:color w:val="222222"/>
                              <w:lang w:val="en-US" w:eastAsia="en-US" w:bidi="en-US"/>
                            </w:rPr>
                            <w:t xml:space="preserve">Rua Cotas A. Norueba, 118 - </w:t>
                          </w:r>
                          <w:r>
                            <w:rPr>
                              <w:rStyle w:val="CharStyle15"/>
                              <w:rFonts w:ascii="Arial" w:eastAsia="Arial" w:hAnsi="Arial" w:cs="Arial"/>
                              <w:color w:val="222222"/>
                            </w:rPr>
                            <w:t xml:space="preserve">Parque </w:t>
                          </w:r>
                          <w:r>
                            <w:rPr>
                              <w:rStyle w:val="CharStyle15"/>
                              <w:rFonts w:ascii="Arial" w:eastAsia="Arial" w:hAnsi="Arial" w:cs="Arial"/>
                              <w:color w:val="222222"/>
                              <w:lang w:val="en-US" w:eastAsia="en-US" w:bidi="en-US"/>
                            </w:rPr>
                            <w:t>Maria Helena - Guarulhos/SP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51" type="#_x0000_t202" style="position:absolute;margin-left:140.75pt;margin-top:25.850000000000001pt;width:318.5pt;height:23.5pt;z-index:-188744045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15"/>
                        <w:rFonts w:ascii="Arial" w:eastAsia="Arial" w:hAnsi="Arial" w:cs="Arial"/>
                        <w:b/>
                        <w:bCs/>
                        <w:lang w:val="en-US" w:eastAsia="en-US" w:bidi="en-US"/>
                      </w:rPr>
                      <w:t xml:space="preserve">ONG - </w:t>
                    </w:r>
                    <w:r>
                      <w:rPr>
                        <w:rStyle w:val="CharStyle15"/>
                        <w:rFonts w:ascii="Arial" w:eastAsia="Arial" w:hAnsi="Arial" w:cs="Arial"/>
                        <w:b/>
                        <w:bCs/>
                      </w:rPr>
                      <w:t xml:space="preserve">INSTITUTO </w:t>
                    </w:r>
                    <w:r>
                      <w:rPr>
                        <w:rStyle w:val="CharStyle15"/>
                        <w:rFonts w:ascii="Arial" w:eastAsia="Arial" w:hAnsi="Arial" w:cs="Arial"/>
                        <w:b/>
                        <w:bCs/>
                        <w:lang w:val="en-US" w:eastAsia="en-US" w:bidi="en-US"/>
                      </w:rPr>
                      <w:t xml:space="preserve">DE </w:t>
                    </w:r>
                    <w:r>
                      <w:rPr>
                        <w:rStyle w:val="CharStyle15"/>
                        <w:rFonts w:ascii="Arial" w:eastAsia="Arial" w:hAnsi="Arial" w:cs="Arial"/>
                        <w:b/>
                        <w:bCs/>
                      </w:rPr>
                      <w:t xml:space="preserve">CIDADANIA </w:t>
                    </w:r>
                    <w:r>
                      <w:rPr>
                        <w:rStyle w:val="CharStyle15"/>
                        <w:rFonts w:ascii="Arial" w:eastAsia="Arial" w:hAnsi="Arial" w:cs="Arial"/>
                        <w:b/>
                        <w:bCs/>
                        <w:lang w:val="en-US" w:eastAsia="en-US" w:bidi="en-US"/>
                      </w:rPr>
                      <w:t>PORTELINHA</w:t>
                    </w:r>
                  </w:p>
                  <w:p>
                    <w:pPr>
                      <w:pStyle w:val="Style1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15"/>
                        <w:rFonts w:ascii="Arial" w:eastAsia="Arial" w:hAnsi="Arial" w:cs="Arial"/>
                        <w:color w:val="222222"/>
                        <w:lang w:val="en-US" w:eastAsia="en-US" w:bidi="en-US"/>
                      </w:rPr>
                      <w:t xml:space="preserve">Rua Cotas A. Norueba, 118 - </w:t>
                    </w:r>
                    <w:r>
                      <w:rPr>
                        <w:rStyle w:val="CharStyle15"/>
                        <w:rFonts w:ascii="Arial" w:eastAsia="Arial" w:hAnsi="Arial" w:cs="Arial"/>
                        <w:color w:val="222222"/>
                      </w:rPr>
                      <w:t xml:space="preserve">Parque </w:t>
                    </w:r>
                    <w:r>
                      <w:rPr>
                        <w:rStyle w:val="CharStyle15"/>
                        <w:rFonts w:ascii="Arial" w:eastAsia="Arial" w:hAnsi="Arial" w:cs="Arial"/>
                        <w:color w:val="222222"/>
                        <w:lang w:val="en-US" w:eastAsia="en-US" w:bidi="en-US"/>
                      </w:rPr>
                      <w:t>Maria Helena - Guarulhos/SP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12" behindDoc="1" locked="0" layoutInCell="1" allowOverlap="1">
              <wp:simplePos x="0" y="0"/>
              <wp:positionH relativeFrom="page">
                <wp:posOffset>678180</wp:posOffset>
              </wp:positionH>
              <wp:positionV relativeFrom="page">
                <wp:posOffset>203200</wp:posOffset>
              </wp:positionV>
              <wp:extent cx="716280" cy="655320"/>
              <wp:wrapNone/>
              <wp:docPr id="29" name="Shape 2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716280" cy="655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widowControl w:val="0"/>
                            <w:rPr>
                              <w:sz w:val="2"/>
                              <w:szCs w:val="2"/>
                            </w:rPr>
                          </w:pPr>
                          <w:r>
                            <w:drawing>
                              <wp:inline>
                                <wp:extent cx="716280" cy="655320"/>
                                <wp:docPr id="30" name="Picutre 30"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0" name="Picture 30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/>
                                      </pic:blipFill>
                                      <pic:spPr>
                                        <a:xfrm>
                                          <a:ext cx="716280" cy="655320"/>
                                        </a:xfrm>
                                        <a:prstGeom prst="rect"/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56" type="#_x0000_t202" style="position:absolute;margin-left:53.399999999999999pt;margin-top:16.pt;width:56.399999999999999pt;height:51.600000000000001pt;z-index:-188744041;mso-wrap-distance-left:0;mso-wrap-distance-right:0;mso-position-horizontal-relative:page;mso-position-vertical-relative:page" wrapcoords="0 0" filled="f" stroked="f">
              <v:textbox inset="0,0,0,0">
                <w:txbxContent>
                  <w:p>
                    <w:pPr>
                      <w:widowControl w:val="0"/>
                      <w:rPr>
                        <w:sz w:val="2"/>
                        <w:szCs w:val="2"/>
                      </w:rPr>
                    </w:pPr>
                    <w:r>
                      <w:drawing>
                        <wp:inline>
                          <wp:extent cx="716280" cy="655320"/>
                          <wp:docPr id="32" name="Picutre 32"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2" name="Picture 32"/>
                                  <pic:cNvPicPr/>
                                </pic:nvPicPr>
                                <pic:blipFill>
                                  <a:blip r:embed="rId1"/>
                                  <a:stretch/>
                                </pic:blipFill>
                                <pic:spPr>
                                  <a:xfrm>
                                    <a:ext cx="716280" cy="655320"/>
                                  </a:xfrm>
                                  <a:prstGeom prst="rect"/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62914714" behindDoc="1" locked="0" layoutInCell="1" allowOverlap="1">
              <wp:simplePos x="0" y="0"/>
              <wp:positionH relativeFrom="page">
                <wp:posOffset>1787525</wp:posOffset>
              </wp:positionH>
              <wp:positionV relativeFrom="page">
                <wp:posOffset>328295</wp:posOffset>
              </wp:positionV>
              <wp:extent cx="4044950" cy="298450"/>
              <wp:wrapNone/>
              <wp:docPr id="33" name="Shape 3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4044950" cy="29845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15"/>
                              <w:rFonts w:ascii="Arial" w:eastAsia="Arial" w:hAnsi="Arial" w:cs="Arial"/>
                              <w:b/>
                              <w:bCs/>
                              <w:lang w:val="en-US" w:eastAsia="en-US" w:bidi="en-US"/>
                            </w:rPr>
                            <w:t xml:space="preserve">ONG - </w:t>
                          </w:r>
                          <w:r>
                            <w:rPr>
                              <w:rStyle w:val="CharStyle15"/>
                              <w:rFonts w:ascii="Arial" w:eastAsia="Arial" w:hAnsi="Arial" w:cs="Arial"/>
                              <w:b/>
                              <w:bCs/>
                            </w:rPr>
                            <w:t xml:space="preserve">INSTITUTO </w:t>
                          </w:r>
                          <w:r>
                            <w:rPr>
                              <w:rStyle w:val="CharStyle15"/>
                              <w:rFonts w:ascii="Arial" w:eastAsia="Arial" w:hAnsi="Arial" w:cs="Arial"/>
                              <w:b/>
                              <w:bCs/>
                              <w:lang w:val="en-US" w:eastAsia="en-US" w:bidi="en-US"/>
                            </w:rPr>
                            <w:t xml:space="preserve">DE </w:t>
                          </w:r>
                          <w:r>
                            <w:rPr>
                              <w:rStyle w:val="CharStyle15"/>
                              <w:rFonts w:ascii="Arial" w:eastAsia="Arial" w:hAnsi="Arial" w:cs="Arial"/>
                              <w:b/>
                              <w:bCs/>
                            </w:rPr>
                            <w:t xml:space="preserve">CIDADANIA </w:t>
                          </w:r>
                          <w:r>
                            <w:rPr>
                              <w:rStyle w:val="CharStyle15"/>
                              <w:rFonts w:ascii="Arial" w:eastAsia="Arial" w:hAnsi="Arial" w:cs="Arial"/>
                              <w:b/>
                              <w:bCs/>
                              <w:lang w:val="en-US" w:eastAsia="en-US" w:bidi="en-US"/>
                            </w:rPr>
                            <w:t>PORTELINHA</w:t>
                          </w:r>
                        </w:p>
                        <w:p>
                          <w:pPr>
                            <w:pStyle w:val="Style1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15"/>
                              <w:rFonts w:ascii="Arial" w:eastAsia="Arial" w:hAnsi="Arial" w:cs="Arial"/>
                              <w:color w:val="222222"/>
                              <w:lang w:val="en-US" w:eastAsia="en-US" w:bidi="en-US"/>
                            </w:rPr>
                            <w:t xml:space="preserve">Rua Cotas A. Norueba, 118 - </w:t>
                          </w:r>
                          <w:r>
                            <w:rPr>
                              <w:rStyle w:val="CharStyle15"/>
                              <w:rFonts w:ascii="Arial" w:eastAsia="Arial" w:hAnsi="Arial" w:cs="Arial"/>
                              <w:color w:val="222222"/>
                            </w:rPr>
                            <w:t xml:space="preserve">Parque </w:t>
                          </w:r>
                          <w:r>
                            <w:rPr>
                              <w:rStyle w:val="CharStyle15"/>
                              <w:rFonts w:ascii="Arial" w:eastAsia="Arial" w:hAnsi="Arial" w:cs="Arial"/>
                              <w:color w:val="222222"/>
                              <w:lang w:val="en-US" w:eastAsia="en-US" w:bidi="en-US"/>
                            </w:rPr>
                            <w:t>Maria Helena - Guarulhos/SP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59" type="#_x0000_t202" style="position:absolute;margin-left:140.75pt;margin-top:25.850000000000001pt;width:318.5pt;height:23.5pt;z-index:-18874403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15"/>
                        <w:rFonts w:ascii="Arial" w:eastAsia="Arial" w:hAnsi="Arial" w:cs="Arial"/>
                        <w:b/>
                        <w:bCs/>
                        <w:lang w:val="en-US" w:eastAsia="en-US" w:bidi="en-US"/>
                      </w:rPr>
                      <w:t xml:space="preserve">ONG - </w:t>
                    </w:r>
                    <w:r>
                      <w:rPr>
                        <w:rStyle w:val="CharStyle15"/>
                        <w:rFonts w:ascii="Arial" w:eastAsia="Arial" w:hAnsi="Arial" w:cs="Arial"/>
                        <w:b/>
                        <w:bCs/>
                      </w:rPr>
                      <w:t xml:space="preserve">INSTITUTO </w:t>
                    </w:r>
                    <w:r>
                      <w:rPr>
                        <w:rStyle w:val="CharStyle15"/>
                        <w:rFonts w:ascii="Arial" w:eastAsia="Arial" w:hAnsi="Arial" w:cs="Arial"/>
                        <w:b/>
                        <w:bCs/>
                        <w:lang w:val="en-US" w:eastAsia="en-US" w:bidi="en-US"/>
                      </w:rPr>
                      <w:t xml:space="preserve">DE </w:t>
                    </w:r>
                    <w:r>
                      <w:rPr>
                        <w:rStyle w:val="CharStyle15"/>
                        <w:rFonts w:ascii="Arial" w:eastAsia="Arial" w:hAnsi="Arial" w:cs="Arial"/>
                        <w:b/>
                        <w:bCs/>
                      </w:rPr>
                      <w:t xml:space="preserve">CIDADANIA </w:t>
                    </w:r>
                    <w:r>
                      <w:rPr>
                        <w:rStyle w:val="CharStyle15"/>
                        <w:rFonts w:ascii="Arial" w:eastAsia="Arial" w:hAnsi="Arial" w:cs="Arial"/>
                        <w:b/>
                        <w:bCs/>
                        <w:lang w:val="en-US" w:eastAsia="en-US" w:bidi="en-US"/>
                      </w:rPr>
                      <w:t>PORTELINHA</w:t>
                    </w:r>
                  </w:p>
                  <w:p>
                    <w:pPr>
                      <w:pStyle w:val="Style1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15"/>
                        <w:rFonts w:ascii="Arial" w:eastAsia="Arial" w:hAnsi="Arial" w:cs="Arial"/>
                        <w:color w:val="222222"/>
                        <w:lang w:val="en-US" w:eastAsia="en-US" w:bidi="en-US"/>
                      </w:rPr>
                      <w:t xml:space="preserve">Rua Cotas A. Norueba, 118 - </w:t>
                    </w:r>
                    <w:r>
                      <w:rPr>
                        <w:rStyle w:val="CharStyle15"/>
                        <w:rFonts w:ascii="Arial" w:eastAsia="Arial" w:hAnsi="Arial" w:cs="Arial"/>
                        <w:color w:val="222222"/>
                      </w:rPr>
                      <w:t xml:space="preserve">Parque </w:t>
                    </w:r>
                    <w:r>
                      <w:rPr>
                        <w:rStyle w:val="CharStyle15"/>
                        <w:rFonts w:ascii="Arial" w:eastAsia="Arial" w:hAnsi="Arial" w:cs="Arial"/>
                        <w:color w:val="222222"/>
                        <w:lang w:val="en-US" w:eastAsia="en-US" w:bidi="en-US"/>
                      </w:rPr>
                      <w:t>Maria Helena - Guarulhos/SP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18" behindDoc="1" locked="0" layoutInCell="1" allowOverlap="1">
              <wp:simplePos x="0" y="0"/>
              <wp:positionH relativeFrom="page">
                <wp:posOffset>708660</wp:posOffset>
              </wp:positionH>
              <wp:positionV relativeFrom="page">
                <wp:posOffset>239395</wp:posOffset>
              </wp:positionV>
              <wp:extent cx="648970" cy="539750"/>
              <wp:wrapNone/>
              <wp:docPr id="37" name="Shape 3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648970" cy="53975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widowControl w:val="0"/>
                            <w:rPr>
                              <w:sz w:val="2"/>
                              <w:szCs w:val="2"/>
                            </w:rPr>
                          </w:pPr>
                          <w:r>
                            <w:drawing>
                              <wp:inline>
                                <wp:extent cx="648970" cy="539750"/>
                                <wp:docPr id="38" name="Picutre 38"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8" name="Picture 38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/>
                                      </pic:blipFill>
                                      <pic:spPr>
                                        <a:xfrm>
                                          <a:ext cx="648970" cy="539750"/>
                                        </a:xfrm>
                                        <a:prstGeom prst="rect"/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64" type="#_x0000_t202" style="position:absolute;margin-left:55.800000000000004pt;margin-top:18.850000000000001pt;width:51.100000000000001pt;height:42.5pt;z-index:-188744035;mso-wrap-distance-left:0;mso-wrap-distance-right:0;mso-position-horizontal-relative:page;mso-position-vertical-relative:page" wrapcoords="0 0" filled="f" stroked="f">
              <v:textbox inset="0,0,0,0">
                <w:txbxContent>
                  <w:p>
                    <w:pPr>
                      <w:widowControl w:val="0"/>
                      <w:rPr>
                        <w:sz w:val="2"/>
                        <w:szCs w:val="2"/>
                      </w:rPr>
                    </w:pPr>
                    <w:r>
                      <w:drawing>
                        <wp:inline>
                          <wp:extent cx="648970" cy="539750"/>
                          <wp:docPr id="40" name="Picutre 40"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0" name="Picture 40"/>
                                  <pic:cNvPicPr/>
                                </pic:nvPicPr>
                                <pic:blipFill>
                                  <a:blip r:embed="rId1"/>
                                  <a:stretch/>
                                </pic:blipFill>
                                <pic:spPr>
                                  <a:xfrm>
                                    <a:ext cx="648970" cy="539750"/>
                                  </a:xfrm>
                                  <a:prstGeom prst="rect"/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62914720" behindDoc="1" locked="0" layoutInCell="1" allowOverlap="1">
              <wp:simplePos x="0" y="0"/>
              <wp:positionH relativeFrom="page">
                <wp:posOffset>1787525</wp:posOffset>
              </wp:positionH>
              <wp:positionV relativeFrom="page">
                <wp:posOffset>364490</wp:posOffset>
              </wp:positionV>
              <wp:extent cx="4044950" cy="298450"/>
              <wp:wrapNone/>
              <wp:docPr id="41" name="Shape 4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4044950" cy="29845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15"/>
                              <w:rFonts w:ascii="Arial" w:eastAsia="Arial" w:hAnsi="Arial" w:cs="Arial"/>
                              <w:b/>
                              <w:bCs/>
                              <w:lang w:val="en-US" w:eastAsia="en-US" w:bidi="en-US"/>
                            </w:rPr>
                            <w:t xml:space="preserve">ONG - </w:t>
                          </w:r>
                          <w:r>
                            <w:rPr>
                              <w:rStyle w:val="CharStyle15"/>
                              <w:rFonts w:ascii="Arial" w:eastAsia="Arial" w:hAnsi="Arial" w:cs="Arial"/>
                              <w:b/>
                              <w:bCs/>
                            </w:rPr>
                            <w:t xml:space="preserve">INSTITUTO </w:t>
                          </w:r>
                          <w:r>
                            <w:rPr>
                              <w:rStyle w:val="CharStyle15"/>
                              <w:rFonts w:ascii="Arial" w:eastAsia="Arial" w:hAnsi="Arial" w:cs="Arial"/>
                              <w:b/>
                              <w:bCs/>
                              <w:lang w:val="en-US" w:eastAsia="en-US" w:bidi="en-US"/>
                            </w:rPr>
                            <w:t xml:space="preserve">DE </w:t>
                          </w:r>
                          <w:r>
                            <w:rPr>
                              <w:rStyle w:val="CharStyle15"/>
                              <w:rFonts w:ascii="Arial" w:eastAsia="Arial" w:hAnsi="Arial" w:cs="Arial"/>
                              <w:b/>
                              <w:bCs/>
                            </w:rPr>
                            <w:t xml:space="preserve">CIDADANIA </w:t>
                          </w:r>
                          <w:r>
                            <w:rPr>
                              <w:rStyle w:val="CharStyle15"/>
                              <w:rFonts w:ascii="Arial" w:eastAsia="Arial" w:hAnsi="Arial" w:cs="Arial"/>
                              <w:b/>
                              <w:bCs/>
                              <w:lang w:val="en-US" w:eastAsia="en-US" w:bidi="en-US"/>
                            </w:rPr>
                            <w:t>PORTELINHA</w:t>
                          </w:r>
                        </w:p>
                        <w:p>
                          <w:pPr>
                            <w:pStyle w:val="Style1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15"/>
                              <w:rFonts w:ascii="Arial" w:eastAsia="Arial" w:hAnsi="Arial" w:cs="Arial"/>
                              <w:color w:val="222222"/>
                              <w:lang w:val="en-US" w:eastAsia="en-US" w:bidi="en-US"/>
                            </w:rPr>
                            <w:t xml:space="preserve">Rua Cotas A. Norueba, 118 - </w:t>
                          </w:r>
                          <w:r>
                            <w:rPr>
                              <w:rStyle w:val="CharStyle15"/>
                              <w:rFonts w:ascii="Arial" w:eastAsia="Arial" w:hAnsi="Arial" w:cs="Arial"/>
                              <w:color w:val="222222"/>
                            </w:rPr>
                            <w:t xml:space="preserve">Parque </w:t>
                          </w:r>
                          <w:r>
                            <w:rPr>
                              <w:rStyle w:val="CharStyle15"/>
                              <w:rFonts w:ascii="Arial" w:eastAsia="Arial" w:hAnsi="Arial" w:cs="Arial"/>
                              <w:color w:val="222222"/>
                              <w:lang w:val="en-US" w:eastAsia="en-US" w:bidi="en-US"/>
                            </w:rPr>
                            <w:t>Maria Helena - Guarulhos/SP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67" type="#_x0000_t202" style="position:absolute;margin-left:140.75pt;margin-top:28.699999999999999pt;width:318.5pt;height:23.5pt;z-index:-18874403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15"/>
                        <w:rFonts w:ascii="Arial" w:eastAsia="Arial" w:hAnsi="Arial" w:cs="Arial"/>
                        <w:b/>
                        <w:bCs/>
                        <w:lang w:val="en-US" w:eastAsia="en-US" w:bidi="en-US"/>
                      </w:rPr>
                      <w:t xml:space="preserve">ONG - </w:t>
                    </w:r>
                    <w:r>
                      <w:rPr>
                        <w:rStyle w:val="CharStyle15"/>
                        <w:rFonts w:ascii="Arial" w:eastAsia="Arial" w:hAnsi="Arial" w:cs="Arial"/>
                        <w:b/>
                        <w:bCs/>
                      </w:rPr>
                      <w:t xml:space="preserve">INSTITUTO </w:t>
                    </w:r>
                    <w:r>
                      <w:rPr>
                        <w:rStyle w:val="CharStyle15"/>
                        <w:rFonts w:ascii="Arial" w:eastAsia="Arial" w:hAnsi="Arial" w:cs="Arial"/>
                        <w:b/>
                        <w:bCs/>
                        <w:lang w:val="en-US" w:eastAsia="en-US" w:bidi="en-US"/>
                      </w:rPr>
                      <w:t xml:space="preserve">DE </w:t>
                    </w:r>
                    <w:r>
                      <w:rPr>
                        <w:rStyle w:val="CharStyle15"/>
                        <w:rFonts w:ascii="Arial" w:eastAsia="Arial" w:hAnsi="Arial" w:cs="Arial"/>
                        <w:b/>
                        <w:bCs/>
                      </w:rPr>
                      <w:t xml:space="preserve">CIDADANIA </w:t>
                    </w:r>
                    <w:r>
                      <w:rPr>
                        <w:rStyle w:val="CharStyle15"/>
                        <w:rFonts w:ascii="Arial" w:eastAsia="Arial" w:hAnsi="Arial" w:cs="Arial"/>
                        <w:b/>
                        <w:bCs/>
                        <w:lang w:val="en-US" w:eastAsia="en-US" w:bidi="en-US"/>
                      </w:rPr>
                      <w:t>PORTELINHA</w:t>
                    </w:r>
                  </w:p>
                  <w:p>
                    <w:pPr>
                      <w:pStyle w:val="Style1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15"/>
                        <w:rFonts w:ascii="Arial" w:eastAsia="Arial" w:hAnsi="Arial" w:cs="Arial"/>
                        <w:color w:val="222222"/>
                        <w:lang w:val="en-US" w:eastAsia="en-US" w:bidi="en-US"/>
                      </w:rPr>
                      <w:t xml:space="preserve">Rua Cotas A. Norueba, 118 - </w:t>
                    </w:r>
                    <w:r>
                      <w:rPr>
                        <w:rStyle w:val="CharStyle15"/>
                        <w:rFonts w:ascii="Arial" w:eastAsia="Arial" w:hAnsi="Arial" w:cs="Arial"/>
                        <w:color w:val="222222"/>
                      </w:rPr>
                      <w:t xml:space="preserve">Parque </w:t>
                    </w:r>
                    <w:r>
                      <w:rPr>
                        <w:rStyle w:val="CharStyle15"/>
                        <w:rFonts w:ascii="Arial" w:eastAsia="Arial" w:hAnsi="Arial" w:cs="Arial"/>
                        <w:color w:val="222222"/>
                        <w:lang w:val="en-US" w:eastAsia="en-US" w:bidi="en-US"/>
                      </w:rPr>
                      <w:t>Maria Helena - Guarulhos/SP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hdr>
</file>

<file path=word/header7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24" behindDoc="1" locked="0" layoutInCell="1" allowOverlap="1">
              <wp:simplePos x="0" y="0"/>
              <wp:positionH relativeFrom="page">
                <wp:posOffset>703580</wp:posOffset>
              </wp:positionH>
              <wp:positionV relativeFrom="page">
                <wp:posOffset>390525</wp:posOffset>
              </wp:positionV>
              <wp:extent cx="648970" cy="539750"/>
              <wp:wrapNone/>
              <wp:docPr id="63" name="Shape 6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648970" cy="53975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widowControl w:val="0"/>
                            <w:rPr>
                              <w:sz w:val="2"/>
                              <w:szCs w:val="2"/>
                            </w:rPr>
                          </w:pPr>
                          <w:r>
                            <w:drawing>
                              <wp:inline>
                                <wp:extent cx="648970" cy="539750"/>
                                <wp:docPr id="64" name="Picutre 64"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4" name="Picture 64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/>
                                      </pic:blipFill>
                                      <pic:spPr>
                                        <a:xfrm>
                                          <a:ext cx="648970" cy="539750"/>
                                        </a:xfrm>
                                        <a:prstGeom prst="rect"/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90" type="#_x0000_t202" style="position:absolute;margin-left:55.399999999999999pt;margin-top:30.75pt;width:51.100000000000001pt;height:42.5pt;z-index:-188744029;mso-wrap-distance-left:0;mso-wrap-distance-right:0;mso-position-horizontal-relative:page;mso-position-vertical-relative:page" wrapcoords="0 0" filled="f" stroked="f">
              <v:textbox inset="0,0,0,0">
                <w:txbxContent>
                  <w:p>
                    <w:pPr>
                      <w:widowControl w:val="0"/>
                      <w:rPr>
                        <w:sz w:val="2"/>
                        <w:szCs w:val="2"/>
                      </w:rPr>
                    </w:pPr>
                    <w:r>
                      <w:drawing>
                        <wp:inline>
                          <wp:extent cx="648970" cy="539750"/>
                          <wp:docPr id="66" name="Picutre 66"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6" name="Picture 66"/>
                                  <pic:cNvPicPr/>
                                </pic:nvPicPr>
                                <pic:blipFill>
                                  <a:blip r:embed="rId1"/>
                                  <a:stretch/>
                                </pic:blipFill>
                                <pic:spPr>
                                  <a:xfrm>
                                    <a:ext cx="648970" cy="539750"/>
                                  </a:xfrm>
                                  <a:prstGeom prst="rect"/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62914726" behindDoc="1" locked="0" layoutInCell="1" allowOverlap="1">
              <wp:simplePos x="0" y="0"/>
              <wp:positionH relativeFrom="page">
                <wp:posOffset>1782445</wp:posOffset>
              </wp:positionH>
              <wp:positionV relativeFrom="page">
                <wp:posOffset>515620</wp:posOffset>
              </wp:positionV>
              <wp:extent cx="4044950" cy="298450"/>
              <wp:wrapNone/>
              <wp:docPr id="67" name="Shape 6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4044950" cy="29845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15"/>
                              <w:rFonts w:ascii="Arial" w:eastAsia="Arial" w:hAnsi="Arial" w:cs="Arial"/>
                              <w:b/>
                              <w:bCs/>
                              <w:lang w:val="en-US" w:eastAsia="en-US" w:bidi="en-US"/>
                            </w:rPr>
                            <w:t xml:space="preserve">ONG - </w:t>
                          </w:r>
                          <w:r>
                            <w:rPr>
                              <w:rStyle w:val="CharStyle15"/>
                              <w:rFonts w:ascii="Arial" w:eastAsia="Arial" w:hAnsi="Arial" w:cs="Arial"/>
                              <w:b/>
                              <w:bCs/>
                            </w:rPr>
                            <w:t xml:space="preserve">INSTITUTO </w:t>
                          </w:r>
                          <w:r>
                            <w:rPr>
                              <w:rStyle w:val="CharStyle15"/>
                              <w:rFonts w:ascii="Arial" w:eastAsia="Arial" w:hAnsi="Arial" w:cs="Arial"/>
                              <w:b/>
                              <w:bCs/>
                              <w:lang w:val="en-US" w:eastAsia="en-US" w:bidi="en-US"/>
                            </w:rPr>
                            <w:t xml:space="preserve">DE </w:t>
                          </w:r>
                          <w:r>
                            <w:rPr>
                              <w:rStyle w:val="CharStyle15"/>
                              <w:rFonts w:ascii="Arial" w:eastAsia="Arial" w:hAnsi="Arial" w:cs="Arial"/>
                              <w:b/>
                              <w:bCs/>
                            </w:rPr>
                            <w:t xml:space="preserve">CIDADANIA </w:t>
                          </w:r>
                          <w:r>
                            <w:rPr>
                              <w:rStyle w:val="CharStyle15"/>
                              <w:rFonts w:ascii="Arial" w:eastAsia="Arial" w:hAnsi="Arial" w:cs="Arial"/>
                              <w:b/>
                              <w:bCs/>
                              <w:lang w:val="en-US" w:eastAsia="en-US" w:bidi="en-US"/>
                            </w:rPr>
                            <w:t>PORTELINHA</w:t>
                          </w:r>
                        </w:p>
                        <w:p>
                          <w:pPr>
                            <w:pStyle w:val="Style1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15"/>
                              <w:rFonts w:ascii="Arial" w:eastAsia="Arial" w:hAnsi="Arial" w:cs="Arial"/>
                              <w:color w:val="222222"/>
                              <w:lang w:val="en-US" w:eastAsia="en-US" w:bidi="en-US"/>
                            </w:rPr>
                            <w:t xml:space="preserve">Rua Cotas A. Norueba, 118 - </w:t>
                          </w:r>
                          <w:r>
                            <w:rPr>
                              <w:rStyle w:val="CharStyle15"/>
                              <w:rFonts w:ascii="Arial" w:eastAsia="Arial" w:hAnsi="Arial" w:cs="Arial"/>
                              <w:color w:val="222222"/>
                            </w:rPr>
                            <w:t xml:space="preserve">Parque </w:t>
                          </w:r>
                          <w:r>
                            <w:rPr>
                              <w:rStyle w:val="CharStyle15"/>
                              <w:rFonts w:ascii="Arial" w:eastAsia="Arial" w:hAnsi="Arial" w:cs="Arial"/>
                              <w:color w:val="222222"/>
                              <w:lang w:val="en-US" w:eastAsia="en-US" w:bidi="en-US"/>
                            </w:rPr>
                            <w:t>Maria Helena - Guarulhos/SP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93" type="#_x0000_t202" style="position:absolute;margin-left:140.34999999999999pt;margin-top:40.600000000000001pt;width:318.5pt;height:23.5pt;z-index:-188744027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15"/>
                        <w:rFonts w:ascii="Arial" w:eastAsia="Arial" w:hAnsi="Arial" w:cs="Arial"/>
                        <w:b/>
                        <w:bCs/>
                        <w:lang w:val="en-US" w:eastAsia="en-US" w:bidi="en-US"/>
                      </w:rPr>
                      <w:t xml:space="preserve">ONG - </w:t>
                    </w:r>
                    <w:r>
                      <w:rPr>
                        <w:rStyle w:val="CharStyle15"/>
                        <w:rFonts w:ascii="Arial" w:eastAsia="Arial" w:hAnsi="Arial" w:cs="Arial"/>
                        <w:b/>
                        <w:bCs/>
                      </w:rPr>
                      <w:t xml:space="preserve">INSTITUTO </w:t>
                    </w:r>
                    <w:r>
                      <w:rPr>
                        <w:rStyle w:val="CharStyle15"/>
                        <w:rFonts w:ascii="Arial" w:eastAsia="Arial" w:hAnsi="Arial" w:cs="Arial"/>
                        <w:b/>
                        <w:bCs/>
                        <w:lang w:val="en-US" w:eastAsia="en-US" w:bidi="en-US"/>
                      </w:rPr>
                      <w:t xml:space="preserve">DE </w:t>
                    </w:r>
                    <w:r>
                      <w:rPr>
                        <w:rStyle w:val="CharStyle15"/>
                        <w:rFonts w:ascii="Arial" w:eastAsia="Arial" w:hAnsi="Arial" w:cs="Arial"/>
                        <w:b/>
                        <w:bCs/>
                      </w:rPr>
                      <w:t xml:space="preserve">CIDADANIA </w:t>
                    </w:r>
                    <w:r>
                      <w:rPr>
                        <w:rStyle w:val="CharStyle15"/>
                        <w:rFonts w:ascii="Arial" w:eastAsia="Arial" w:hAnsi="Arial" w:cs="Arial"/>
                        <w:b/>
                        <w:bCs/>
                        <w:lang w:val="en-US" w:eastAsia="en-US" w:bidi="en-US"/>
                      </w:rPr>
                      <w:t>PORTELINHA</w:t>
                    </w:r>
                  </w:p>
                  <w:p>
                    <w:pPr>
                      <w:pStyle w:val="Style1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15"/>
                        <w:rFonts w:ascii="Arial" w:eastAsia="Arial" w:hAnsi="Arial" w:cs="Arial"/>
                        <w:color w:val="222222"/>
                        <w:lang w:val="en-US" w:eastAsia="en-US" w:bidi="en-US"/>
                      </w:rPr>
                      <w:t xml:space="preserve">Rua Cotas A. Norueba, 118 - </w:t>
                    </w:r>
                    <w:r>
                      <w:rPr>
                        <w:rStyle w:val="CharStyle15"/>
                        <w:rFonts w:ascii="Arial" w:eastAsia="Arial" w:hAnsi="Arial" w:cs="Arial"/>
                        <w:color w:val="222222"/>
                      </w:rPr>
                      <w:t xml:space="preserve">Parque </w:t>
                    </w:r>
                    <w:r>
                      <w:rPr>
                        <w:rStyle w:val="CharStyle15"/>
                        <w:rFonts w:ascii="Arial" w:eastAsia="Arial" w:hAnsi="Arial" w:cs="Arial"/>
                        <w:color w:val="222222"/>
                        <w:lang w:val="en-US" w:eastAsia="en-US" w:bidi="en-US"/>
                      </w:rPr>
                      <w:t>Maria Helena - Guarulhos/SP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evenAndOddHeaders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Times New Roman" w:eastAsia="Times New Roman" w:hAnsi="Times New Roman" w:cs="Times New Roman"/>
        <w:sz w:val="24"/>
        <w:szCs w:val="24"/>
        <w:lang w:val="pt-PT" w:eastAsia="pt-PT" w:bidi="pt-PT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default="1" w:styleId="DefaultParagraphFont">
    <w:name w:val="Default Paragraph Font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customStyle="1" w:styleId="CharStyle3">
    <w:name w:val="Char Style 3"/>
    <w:basedOn w:val="DefaultParagraphFont"/>
    <w:link w:val="Style2"/>
    <w:rPr>
      <w:rFonts w:ascii="Arial" w:eastAsia="Arial" w:hAnsi="Arial" w:cs="Arial"/>
      <w:b w:val="0"/>
      <w:bCs w:val="0"/>
      <w:i w:val="0"/>
      <w:iCs w:val="0"/>
      <w:smallCaps w:val="0"/>
      <w:strike w:val="0"/>
      <w:color w:val="222222"/>
      <w:sz w:val="20"/>
      <w:szCs w:val="20"/>
      <w:u w:val="none"/>
    </w:rPr>
  </w:style>
  <w:style w:type="character" w:customStyle="1" w:styleId="CharStyle5">
    <w:name w:val="Char Style 5"/>
    <w:basedOn w:val="DefaultParagraphFont"/>
    <w:link w:val="Style4"/>
    <w:rPr>
      <w:rFonts w:ascii="Arial" w:eastAsia="Arial" w:hAnsi="Arial" w:cs="Arial"/>
      <w:b w:val="0"/>
      <w:bCs w:val="0"/>
      <w:i w:val="0"/>
      <w:iCs w:val="0"/>
      <w:smallCaps w:val="0"/>
      <w:strike w:val="0"/>
      <w:color w:val="222222"/>
      <w:sz w:val="20"/>
      <w:szCs w:val="20"/>
      <w:u w:val="none"/>
    </w:rPr>
  </w:style>
  <w:style w:type="character" w:customStyle="1" w:styleId="CharStyle7">
    <w:name w:val="Char Style 7"/>
    <w:basedOn w:val="DefaultParagraphFont"/>
    <w:link w:val="Style6"/>
    <w:rPr>
      <w:rFonts w:ascii="Arial" w:eastAsia="Arial" w:hAnsi="Arial" w:cs="Arial"/>
      <w:b w:val="0"/>
      <w:bCs w:val="0"/>
      <w:i w:val="0"/>
      <w:iCs w:val="0"/>
      <w:smallCaps w:val="0"/>
      <w:strike w:val="0"/>
      <w:color w:val="828282"/>
      <w:sz w:val="8"/>
      <w:szCs w:val="8"/>
      <w:u w:val="none"/>
    </w:rPr>
  </w:style>
  <w:style w:type="character" w:customStyle="1" w:styleId="CharStyle9">
    <w:name w:val="Char Style 9"/>
    <w:basedOn w:val="DefaultParagraphFont"/>
    <w:link w:val="Style8"/>
    <w:rPr>
      <w:rFonts w:ascii="Arial" w:eastAsia="Arial" w:hAnsi="Arial" w:cs="Arial"/>
      <w:b w:val="0"/>
      <w:bCs w:val="0"/>
      <w:i w:val="0"/>
      <w:iCs w:val="0"/>
      <w:smallCaps w:val="0"/>
      <w:strike w:val="0"/>
      <w:color w:val="969696"/>
      <w:sz w:val="15"/>
      <w:szCs w:val="15"/>
      <w:u w:val="none"/>
    </w:rPr>
  </w:style>
  <w:style w:type="character" w:customStyle="1" w:styleId="CharStyle12">
    <w:name w:val="Char Style 12"/>
    <w:basedOn w:val="DefaultParagraphFont"/>
    <w:link w:val="Style11"/>
    <w:rPr>
      <w:rFonts w:ascii="Arial" w:eastAsia="Arial" w:hAnsi="Arial" w:cs="Arial"/>
      <w:b w:val="0"/>
      <w:bCs w:val="0"/>
      <w:i w:val="0"/>
      <w:iCs w:val="0"/>
      <w:smallCaps w:val="0"/>
      <w:strike w:val="0"/>
      <w:color w:val="828282"/>
      <w:sz w:val="10"/>
      <w:szCs w:val="10"/>
      <w:u w:val="none"/>
    </w:rPr>
  </w:style>
  <w:style w:type="character" w:customStyle="1" w:styleId="CharStyle15">
    <w:name w:val="Char Style 15"/>
    <w:basedOn w:val="DefaultParagraphFont"/>
    <w:link w:val="Style14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22">
    <w:name w:val="Char Style 22"/>
    <w:basedOn w:val="DefaultParagraphFont"/>
    <w:link w:val="Style21"/>
    <w:rPr>
      <w:rFonts w:ascii="Arial" w:eastAsia="Arial" w:hAnsi="Arial" w:cs="Arial"/>
      <w:b w:val="0"/>
      <w:bCs w:val="0"/>
      <w:i w:val="0"/>
      <w:iCs w:val="0"/>
      <w:smallCaps w:val="0"/>
      <w:strike w:val="0"/>
      <w:color w:val="2C2C2C"/>
      <w:sz w:val="15"/>
      <w:szCs w:val="15"/>
      <w:u w:val="none"/>
    </w:rPr>
  </w:style>
  <w:style w:type="character" w:customStyle="1" w:styleId="CharStyle31">
    <w:name w:val="Char Style 31"/>
    <w:basedOn w:val="DefaultParagraphFont"/>
    <w:link w:val="Style30"/>
    <w:rPr>
      <w:rFonts w:ascii="Arial" w:eastAsia="Arial" w:hAnsi="Arial" w:cs="Arial"/>
      <w:b w:val="0"/>
      <w:bCs w:val="0"/>
      <w:i w:val="0"/>
      <w:iCs w:val="0"/>
      <w:smallCaps w:val="0"/>
      <w:strike w:val="0"/>
      <w:color w:val="828282"/>
      <w:sz w:val="13"/>
      <w:szCs w:val="13"/>
      <w:u w:val="none"/>
    </w:rPr>
  </w:style>
  <w:style w:type="character" w:customStyle="1" w:styleId="CharStyle51">
    <w:name w:val="Char Style 51"/>
    <w:basedOn w:val="DefaultParagraphFont"/>
    <w:link w:val="Style50"/>
    <w:rPr>
      <w:rFonts w:ascii="Arial" w:eastAsia="Arial" w:hAnsi="Arial" w:cs="Arial"/>
      <w:b w:val="0"/>
      <w:bCs w:val="0"/>
      <w:i w:val="0"/>
      <w:iCs w:val="0"/>
      <w:smallCaps w:val="0"/>
      <w:strike w:val="0"/>
      <w:color w:val="969696"/>
      <w:sz w:val="13"/>
      <w:szCs w:val="13"/>
      <w:u w:val="none"/>
      <w:lang w:val="en-US" w:eastAsia="en-US" w:bidi="en-US"/>
    </w:rPr>
  </w:style>
  <w:style w:type="character" w:customStyle="1" w:styleId="CharStyle55">
    <w:name w:val="Char Style 55"/>
    <w:basedOn w:val="DefaultParagraphFont"/>
    <w:link w:val="Style54"/>
    <w:rPr>
      <w:rFonts w:ascii="Arial" w:eastAsia="Arial" w:hAnsi="Arial" w:cs="Arial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CharStyle60">
    <w:name w:val="Char Style 60"/>
    <w:basedOn w:val="DefaultParagraphFont"/>
    <w:link w:val="Style59"/>
    <w:rPr>
      <w:rFonts w:ascii="Arial" w:eastAsia="Arial" w:hAnsi="Arial" w:cs="Arial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paragraph" w:customStyle="1" w:styleId="Style2">
    <w:name w:val="Style 2"/>
    <w:basedOn w:val="Normal"/>
    <w:link w:val="CharStyle3"/>
    <w:pPr>
      <w:widowControl w:val="0"/>
      <w:shd w:val="clear" w:color="auto" w:fill="auto"/>
      <w:spacing w:after="80" w:line="254" w:lineRule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color w:val="222222"/>
      <w:sz w:val="20"/>
      <w:szCs w:val="20"/>
      <w:u w:val="none"/>
    </w:rPr>
  </w:style>
  <w:style w:type="paragraph" w:customStyle="1" w:styleId="Style4">
    <w:name w:val="Style 4"/>
    <w:basedOn w:val="Normal"/>
    <w:link w:val="CharStyle5"/>
    <w:pPr>
      <w:widowControl w:val="0"/>
      <w:shd w:val="clear" w:color="auto" w:fill="auto"/>
      <w:outlineLvl w:val="2"/>
    </w:pPr>
    <w:rPr>
      <w:rFonts w:ascii="Arial" w:eastAsia="Arial" w:hAnsi="Arial" w:cs="Arial"/>
      <w:b w:val="0"/>
      <w:bCs w:val="0"/>
      <w:i w:val="0"/>
      <w:iCs w:val="0"/>
      <w:smallCaps w:val="0"/>
      <w:strike w:val="0"/>
      <w:color w:val="222222"/>
      <w:sz w:val="20"/>
      <w:szCs w:val="20"/>
      <w:u w:val="none"/>
    </w:rPr>
  </w:style>
  <w:style w:type="paragraph" w:customStyle="1" w:styleId="Style6">
    <w:name w:val="Style 6"/>
    <w:basedOn w:val="Normal"/>
    <w:link w:val="CharStyle7"/>
    <w:pPr>
      <w:widowControl w:val="0"/>
      <w:shd w:val="clear" w:color="auto" w:fill="auto"/>
      <w:spacing w:after="160"/>
    </w:pPr>
    <w:rPr>
      <w:rFonts w:ascii="Arial" w:eastAsia="Arial" w:hAnsi="Arial" w:cs="Arial"/>
      <w:b w:val="0"/>
      <w:bCs w:val="0"/>
      <w:i w:val="0"/>
      <w:iCs w:val="0"/>
      <w:smallCaps w:val="0"/>
      <w:strike w:val="0"/>
      <w:color w:val="828282"/>
      <w:sz w:val="8"/>
      <w:szCs w:val="8"/>
      <w:u w:val="none"/>
    </w:rPr>
  </w:style>
  <w:style w:type="paragraph" w:customStyle="1" w:styleId="Style8">
    <w:name w:val="Style 8"/>
    <w:basedOn w:val="Normal"/>
    <w:link w:val="CharStyle9"/>
    <w:pPr>
      <w:widowControl w:val="0"/>
      <w:shd w:val="clear" w:color="auto" w:fill="auto"/>
      <w:spacing w:line="173" w:lineRule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color w:val="969696"/>
      <w:sz w:val="15"/>
      <w:szCs w:val="15"/>
      <w:u w:val="none"/>
    </w:rPr>
  </w:style>
  <w:style w:type="paragraph" w:customStyle="1" w:styleId="Style11">
    <w:name w:val="Style 11"/>
    <w:basedOn w:val="Normal"/>
    <w:link w:val="CharStyle12"/>
    <w:pPr>
      <w:widowControl w:val="0"/>
      <w:shd w:val="clear" w:color="auto" w:fill="auto"/>
      <w:spacing w:after="120"/>
      <w:ind w:left="10440" w:firstLine="10"/>
    </w:pPr>
    <w:rPr>
      <w:rFonts w:ascii="Arial" w:eastAsia="Arial" w:hAnsi="Arial" w:cs="Arial"/>
      <w:b w:val="0"/>
      <w:bCs w:val="0"/>
      <w:i w:val="0"/>
      <w:iCs w:val="0"/>
      <w:smallCaps w:val="0"/>
      <w:strike w:val="0"/>
      <w:color w:val="828282"/>
      <w:sz w:val="10"/>
      <w:szCs w:val="10"/>
      <w:u w:val="none"/>
    </w:rPr>
  </w:style>
  <w:style w:type="paragraph" w:customStyle="1" w:styleId="Style14">
    <w:name w:val="Style 14"/>
    <w:basedOn w:val="Normal"/>
    <w:link w:val="CharStyle15"/>
    <w:pPr>
      <w:widowControl w:val="0"/>
      <w:shd w:val="clear" w:color="auto" w:fill="auto"/>
    </w:pPr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Style21">
    <w:name w:val="Style 21"/>
    <w:basedOn w:val="Normal"/>
    <w:link w:val="CharStyle22"/>
    <w:pPr>
      <w:widowControl w:val="0"/>
      <w:shd w:val="clear" w:color="auto" w:fill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color w:val="2C2C2C"/>
      <w:sz w:val="15"/>
      <w:szCs w:val="15"/>
      <w:u w:val="none"/>
    </w:rPr>
  </w:style>
  <w:style w:type="paragraph" w:customStyle="1" w:styleId="Style30">
    <w:name w:val="Style 30"/>
    <w:basedOn w:val="Normal"/>
    <w:link w:val="CharStyle31"/>
    <w:pPr>
      <w:widowControl w:val="0"/>
      <w:shd w:val="clear" w:color="auto" w:fill="auto"/>
      <w:spacing w:after="120" w:line="146" w:lineRule="auto"/>
      <w:ind w:left="10400"/>
    </w:pPr>
    <w:rPr>
      <w:rFonts w:ascii="Arial" w:eastAsia="Arial" w:hAnsi="Arial" w:cs="Arial"/>
      <w:b w:val="0"/>
      <w:bCs w:val="0"/>
      <w:i w:val="0"/>
      <w:iCs w:val="0"/>
      <w:smallCaps w:val="0"/>
      <w:strike w:val="0"/>
      <w:color w:val="828282"/>
      <w:sz w:val="13"/>
      <w:szCs w:val="13"/>
      <w:u w:val="none"/>
    </w:rPr>
  </w:style>
  <w:style w:type="paragraph" w:customStyle="1" w:styleId="Style50">
    <w:name w:val="Style 50"/>
    <w:basedOn w:val="Normal"/>
    <w:link w:val="CharStyle51"/>
    <w:pPr>
      <w:widowControl w:val="0"/>
      <w:shd w:val="clear" w:color="auto" w:fill="auto"/>
      <w:spacing w:line="182" w:lineRule="auto"/>
      <w:jc w:val="right"/>
    </w:pPr>
    <w:rPr>
      <w:rFonts w:ascii="Arial" w:eastAsia="Arial" w:hAnsi="Arial" w:cs="Arial"/>
      <w:b w:val="0"/>
      <w:bCs w:val="0"/>
      <w:i w:val="0"/>
      <w:iCs w:val="0"/>
      <w:smallCaps w:val="0"/>
      <w:strike w:val="0"/>
      <w:color w:val="969696"/>
      <w:sz w:val="13"/>
      <w:szCs w:val="13"/>
      <w:u w:val="none"/>
      <w:lang w:val="en-US" w:eastAsia="en-US" w:bidi="en-US"/>
    </w:rPr>
  </w:style>
  <w:style w:type="paragraph" w:customStyle="1" w:styleId="Style54">
    <w:name w:val="Style 54"/>
    <w:basedOn w:val="Normal"/>
    <w:link w:val="CharStyle55"/>
    <w:pPr>
      <w:widowControl w:val="0"/>
      <w:shd w:val="clear" w:color="auto" w:fill="auto"/>
      <w:spacing w:after="50"/>
      <w:jc w:val="center"/>
      <w:outlineLvl w:val="1"/>
    </w:pPr>
    <w:rPr>
      <w:rFonts w:ascii="Arial" w:eastAsia="Arial" w:hAnsi="Arial" w:cs="Arial"/>
      <w:b/>
      <w:bCs/>
      <w:i w:val="0"/>
      <w:iCs w:val="0"/>
      <w:smallCaps w:val="0"/>
      <w:strike w:val="0"/>
      <w:sz w:val="19"/>
      <w:szCs w:val="19"/>
      <w:u w:val="none"/>
    </w:rPr>
  </w:style>
  <w:style w:type="paragraph" w:customStyle="1" w:styleId="Style59">
    <w:name w:val="Style 59"/>
    <w:basedOn w:val="Normal"/>
    <w:link w:val="CharStyle60"/>
    <w:pPr>
      <w:widowControl w:val="0"/>
      <w:shd w:val="clear" w:color="auto" w:fill="auto"/>
      <w:spacing w:after="820"/>
      <w:jc w:val="center"/>
      <w:outlineLvl w:val="0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30"/>
      <w:szCs w:val="30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header" Target="header3.xml"/><Relationship Id="rId10" Type="http://schemas.openxmlformats.org/officeDocument/2006/relationships/footer" Target="footer3.xml"/><Relationship Id="rId11" Type="http://schemas.openxmlformats.org/officeDocument/2006/relationships/header" Target="header4.xml"/><Relationship Id="rId12" Type="http://schemas.openxmlformats.org/officeDocument/2006/relationships/footer" Target="footer4.xml"/><Relationship Id="rId13" Type="http://schemas.openxmlformats.org/officeDocument/2006/relationships/header" Target="header5.xml"/><Relationship Id="rId14" Type="http://schemas.openxmlformats.org/officeDocument/2006/relationships/footer" Target="footer5.xml"/><Relationship Id="rId15" Type="http://schemas.openxmlformats.org/officeDocument/2006/relationships/image" Target="media/image5.jpeg"/><Relationship Id="rId16" Type="http://schemas.openxmlformats.org/officeDocument/2006/relationships/image" Target="media/image5.jpeg" TargetMode="External"/><Relationship Id="rId17" Type="http://schemas.openxmlformats.org/officeDocument/2006/relationships/header" Target="header6.xml"/><Relationship Id="rId18" Type="http://schemas.openxmlformats.org/officeDocument/2006/relationships/footer" Target="footer6.xml"/><Relationship Id="rId19" Type="http://schemas.openxmlformats.org/officeDocument/2006/relationships/header" Target="header7.xml"/><Relationship Id="rId20" Type="http://schemas.openxmlformats.org/officeDocument/2006/relationships/footer" Target="footer7.xm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1.jpeg" TargetMode=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2.jpeg" TargetMode="External"/></Relationships>
</file>

<file path=word/_rels/header3.xml.rels>&#65279;<?xml version="1.0" encoding="UTF-8" standalone="yes"?>
<Relationships xmlns="http://schemas.openxmlformats.org/package/2006/relationships"><Relationship Id="rId1" Type="http://schemas.openxmlformats.org/officeDocument/2006/relationships/image" Target="media/image3.jpeg"/><Relationship Id="rId2" Type="http://schemas.openxmlformats.org/officeDocument/2006/relationships/image" Target="media/image3.jpeg" TargetMode="External"/></Relationships>
</file>

<file path=word/_rels/header4.xml.rels>&#65279;<?xml version="1.0" encoding="UTF-8" standalone="yes"?>
<Relationships xmlns="http://schemas.openxmlformats.org/package/2006/relationships"><Relationship Id="rId1" Type="http://schemas.openxmlformats.org/officeDocument/2006/relationships/image" Target="media/image3.jpeg"/><Relationship Id="rId2" Type="http://schemas.openxmlformats.org/officeDocument/2006/relationships/image" Target="media/image3.jpeg" TargetMode="External"/></Relationships>
</file>

<file path=word/_rels/header5.xml.rels>&#65279;<?xml version="1.0" encoding="UTF-8" standalone="yes"?>
<Relationships xmlns="http://schemas.openxmlformats.org/package/2006/relationships"><Relationship Id="rId1" Type="http://schemas.openxmlformats.org/officeDocument/2006/relationships/image" Target="media/image4.jpeg"/><Relationship Id="rId2" Type="http://schemas.openxmlformats.org/officeDocument/2006/relationships/image" Target="media/image4.jpeg" TargetMode="External"/></Relationships>
</file>

<file path=word/_rels/header7.xml.rels>&#65279;<?xml version="1.0" encoding="UTF-8" standalone="yes"?>
<Relationships xmlns="http://schemas.openxmlformats.org/package/2006/relationships"><Relationship Id="rId1" Type="http://schemas.openxmlformats.org/officeDocument/2006/relationships/image" Target="media/image6.jpeg"/><Relationship Id="rId2" Type="http://schemas.openxmlformats.org/officeDocument/2006/relationships/image" Target="media/image6.jpeg" TargetMode="External"/></Relationships>
</file>